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6B8FBAA">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53536FB1" w14:paraId="0E3E08FE" w14:textId="77777777">
        <w:tc>
          <w:tcPr>
            <w:tcW w:w="834" w:type="pct"/>
            <w:shd w:val="clear" w:color="auto" w:fill="99CCFF"/>
            <w:tcMar/>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Mar/>
          </w:tcPr>
          <w:p w:rsidRPr="009E3AB8" w:rsidR="001163EA" w:rsidP="00911710" w:rsidRDefault="00C7720E" w14:paraId="570729F6" w14:textId="4C608D92">
            <w:pPr>
              <w:rPr>
                <w:sz w:val="20"/>
                <w:szCs w:val="20"/>
              </w:rPr>
            </w:pPr>
            <w:r>
              <w:rPr>
                <w:noProof/>
              </w:rPr>
              <w:t>DSPEG</w:t>
            </w:r>
          </w:p>
        </w:tc>
        <w:tc>
          <w:tcPr>
            <w:tcW w:w="1538" w:type="pct"/>
            <w:shd w:val="clear" w:color="auto" w:fill="99CCFF"/>
            <w:tcMar/>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Mar/>
          </w:tcPr>
          <w:p w:rsidRPr="009E3AB8" w:rsidR="001163EA" w:rsidP="00911710" w:rsidRDefault="00C7720E" w14:paraId="13466283" w14:textId="55FFA6B3">
            <w:pPr>
              <w:rPr>
                <w:sz w:val="20"/>
                <w:szCs w:val="20"/>
              </w:rPr>
            </w:pPr>
            <w:r>
              <w:rPr>
                <w:noProof/>
              </w:rPr>
              <w:t>DROIT, ECONOMIE, GESTION</w:t>
            </w:r>
          </w:p>
        </w:tc>
      </w:tr>
      <w:tr w:rsidRPr="009E3AB8" w:rsidR="00F428A9" w:rsidTr="53536FB1" w14:paraId="4C4F952A" w14:textId="77777777">
        <w:tc>
          <w:tcPr>
            <w:tcW w:w="834" w:type="pct"/>
            <w:shd w:val="clear" w:color="auto" w:fill="99CCFF"/>
            <w:tcMar/>
          </w:tcPr>
          <w:p w:rsidRPr="009E3AB8" w:rsidR="00F428A9" w:rsidP="00F428A9" w:rsidRDefault="00F428A9" w14:paraId="7CEBC419" w14:textId="77777777">
            <w:pPr>
              <w:rPr>
                <w:b/>
                <w:sz w:val="20"/>
                <w:szCs w:val="20"/>
              </w:rPr>
            </w:pPr>
            <w:r w:rsidRPr="009E3AB8">
              <w:rPr>
                <w:b/>
                <w:sz w:val="20"/>
                <w:szCs w:val="20"/>
              </w:rPr>
              <w:t>MENTION</w:t>
            </w:r>
          </w:p>
        </w:tc>
        <w:tc>
          <w:tcPr>
            <w:tcW w:w="4166" w:type="pct"/>
            <w:gridSpan w:val="3"/>
            <w:shd w:val="clear" w:color="auto" w:fill="CCECFF"/>
            <w:tcMar/>
          </w:tcPr>
          <w:p w:rsidRPr="009E3AB8" w:rsidR="00F428A9" w:rsidP="00F428A9" w:rsidRDefault="00F428A9" w14:paraId="7BCEEC63" w14:textId="36D25029">
            <w:pPr>
              <w:rPr>
                <w:sz w:val="20"/>
                <w:szCs w:val="20"/>
              </w:rPr>
            </w:pPr>
            <w:r>
              <w:rPr>
                <w:noProof/>
              </w:rPr>
              <w:t>Comptabilité Contrôle Audit</w:t>
            </w:r>
          </w:p>
        </w:tc>
      </w:tr>
      <w:tr w:rsidRPr="009E3AB8" w:rsidR="00F428A9" w:rsidTr="53536FB1" w14:paraId="6D90A070" w14:textId="77777777">
        <w:tc>
          <w:tcPr>
            <w:tcW w:w="834" w:type="pct"/>
            <w:shd w:val="clear" w:color="auto" w:fill="99CCFF"/>
            <w:tcMar/>
          </w:tcPr>
          <w:p w:rsidRPr="009E3AB8" w:rsidR="00F428A9" w:rsidP="00F428A9" w:rsidRDefault="00F428A9" w14:paraId="241A4832" w14:textId="77777777">
            <w:pPr>
              <w:rPr>
                <w:b/>
                <w:sz w:val="20"/>
                <w:szCs w:val="20"/>
              </w:rPr>
            </w:pPr>
            <w:r w:rsidRPr="009E3AB8">
              <w:rPr>
                <w:b/>
                <w:sz w:val="20"/>
                <w:szCs w:val="20"/>
              </w:rPr>
              <w:t>PARCOURS</w:t>
            </w:r>
          </w:p>
        </w:tc>
        <w:tc>
          <w:tcPr>
            <w:tcW w:w="4166" w:type="pct"/>
            <w:gridSpan w:val="3"/>
            <w:shd w:val="clear" w:color="auto" w:fill="CCECFF"/>
            <w:tcMar/>
          </w:tcPr>
          <w:p w:rsidRPr="007E2774" w:rsidR="00F428A9" w:rsidP="53536FB1" w:rsidRDefault="00F428A9" w14:paraId="1F507B23" w14:textId="63020C62">
            <w:pPr>
              <w:pStyle w:val="Normal"/>
              <w:spacing w:before="100" w:beforeAutospacing="on" w:after="100" w:afterAutospacing="on"/>
              <w:textAlignment w:val="baseline"/>
              <w:rPr>
                <w:rFonts w:ascii="Calibri" w:hAnsi="Calibri" w:eastAsia="Calibri" w:cs="Calibri"/>
                <w:b w:val="1"/>
                <w:bCs w:val="1"/>
                <w:i w:val="0"/>
                <w:iCs w:val="0"/>
                <w:caps w:val="0"/>
                <w:smallCaps w:val="0"/>
                <w:noProof/>
                <w:color w:val="FF0000"/>
                <w:sz w:val="22"/>
                <w:szCs w:val="22"/>
                <w:lang w:val="fr-FR"/>
              </w:rPr>
            </w:pPr>
            <w:r w:rsidRPr="53536FB1" w:rsidR="00F428A9">
              <w:rPr>
                <w:b w:val="1"/>
                <w:bCs w:val="1"/>
                <w:noProof/>
              </w:rPr>
              <w:t>Comptabilité - contrôle - Audit</w:t>
            </w:r>
          </w:p>
        </w:tc>
      </w:tr>
      <w:tr w:rsidRPr="009E3AB8" w:rsidR="001163EA" w:rsidTr="53536FB1" w14:paraId="0D332671" w14:textId="77777777">
        <w:tc>
          <w:tcPr>
            <w:tcW w:w="5000" w:type="pct"/>
            <w:gridSpan w:val="4"/>
            <w:shd w:val="clear" w:color="auto" w:fill="FFD966" w:themeFill="accent4" w:themeFillTint="99"/>
            <w:tcMar/>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53536FB1"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53536FB1"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0911710" w:rsidRDefault="00F428A9" w14:paraId="184E6448" w14:textId="604A8844">
            <w:pPr>
              <w:rPr>
                <w:sz w:val="20"/>
                <w:szCs w:val="20"/>
              </w:rPr>
            </w:pPr>
            <w:r>
              <w:rPr>
                <w:sz w:val="20"/>
                <w:szCs w:val="20"/>
              </w:rPr>
              <w:t>30</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F428A9" w14:paraId="041CDD2D" w14:textId="3FE111B4">
            <w:pPr>
              <w:rPr>
                <w:sz w:val="20"/>
                <w:szCs w:val="20"/>
              </w:rPr>
            </w:pPr>
            <w:r>
              <w:rPr>
                <w:sz w:val="20"/>
                <w:szCs w:val="20"/>
              </w:rPr>
              <w:t>28</w:t>
            </w:r>
          </w:p>
        </w:tc>
      </w:tr>
      <w:tr w:rsidRPr="009E3AB8" w:rsidR="001163EA" w:rsidTr="53536FB1" w14:paraId="426A1DC7" w14:textId="77777777">
        <w:tc>
          <w:tcPr>
            <w:tcW w:w="1844" w:type="dxa"/>
            <w:shd w:val="clear" w:color="auto" w:fill="99CCFF"/>
            <w:tcMar/>
          </w:tcPr>
          <w:p w:rsidRPr="009E3AB8" w:rsidR="001163EA" w:rsidP="00911710" w:rsidRDefault="008244B1" w14:paraId="438CA307" w14:textId="00995B97">
            <w:pPr>
              <w:rPr>
                <w:b/>
                <w:sz w:val="20"/>
                <w:szCs w:val="20"/>
              </w:rPr>
            </w:pPr>
            <w:r>
              <w:rPr>
                <w:b/>
                <w:sz w:val="20"/>
                <w:szCs w:val="20"/>
              </w:rPr>
              <w:t xml:space="preserve">Capacité d’accueil du </w:t>
            </w:r>
            <w:proofErr w:type="spellStart"/>
            <w:r>
              <w:rPr>
                <w:b/>
                <w:sz w:val="20"/>
                <w:szCs w:val="20"/>
              </w:rPr>
              <w:t>parcous</w:t>
            </w:r>
            <w:proofErr w:type="spellEnd"/>
            <w:r>
              <w:rPr>
                <w:b/>
                <w:sz w:val="20"/>
                <w:szCs w:val="20"/>
              </w:rPr>
              <w:t xml:space="preserve"> (CAL)</w:t>
            </w:r>
          </w:p>
        </w:tc>
        <w:tc>
          <w:tcPr>
            <w:tcW w:w="2693" w:type="dxa"/>
            <w:shd w:val="clear" w:color="auto" w:fill="CCECFF"/>
            <w:tcMar/>
          </w:tcPr>
          <w:p w:rsidRPr="009E3AB8" w:rsidR="001163EA" w:rsidP="00911710" w:rsidRDefault="001B716C" w14:paraId="05571D16" w14:textId="796CF332">
            <w:pPr>
              <w:rPr>
                <w:rFonts w:ascii="Calibri" w:hAnsi="Calibri" w:cs="Calibri"/>
                <w:sz w:val="20"/>
                <w:szCs w:val="20"/>
              </w:rPr>
            </w:pPr>
            <w:r>
              <w:rPr>
                <w:rFonts w:ascii="Calibri" w:hAnsi="Calibri" w:cs="Calibri"/>
                <w:sz w:val="20"/>
                <w:szCs w:val="20"/>
              </w:rPr>
              <w:t>3</w:t>
            </w:r>
            <w:r w:rsidR="00F428A9">
              <w:rPr>
                <w:rFonts w:ascii="Calibri" w:hAnsi="Calibri" w:cs="Calibri"/>
                <w:sz w:val="20"/>
                <w:szCs w:val="20"/>
              </w:rPr>
              <w:t>0</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F428A9" w14:paraId="74F05141" w14:textId="258C9DF4">
            <w:pPr>
              <w:rPr>
                <w:sz w:val="20"/>
                <w:szCs w:val="20"/>
              </w:rPr>
            </w:pPr>
            <w:r>
              <w:rPr>
                <w:sz w:val="20"/>
                <w:szCs w:val="20"/>
              </w:rPr>
              <w:t>28</w:t>
            </w:r>
          </w:p>
        </w:tc>
      </w:tr>
      <w:tr w:rsidRPr="009E3AB8" w:rsidR="001163EA" w:rsidTr="53536FB1"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53536FB1" w:rsidRDefault="001163EA" w14:paraId="6FE25EDD" w14:textId="4F1B6675">
            <w:pPr>
              <w:rPr>
                <w:rFonts w:ascii="Calibri" w:hAnsi="Calibri" w:cs="Calibri"/>
                <w:color w:val="auto"/>
                <w:sz w:val="20"/>
                <w:szCs w:val="20"/>
              </w:rPr>
            </w:pPr>
            <w:r w:rsidRPr="53536FB1" w:rsidR="66C56684">
              <w:rPr>
                <w:rFonts w:ascii="Calibri" w:hAnsi="Calibri" w:cs="Calibri"/>
                <w:color w:val="auto"/>
                <w:sz w:val="20"/>
                <w:szCs w:val="20"/>
              </w:rPr>
              <w:t>40</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53536FB1"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02C4A82E" w:rsidRDefault="00F428A9" w14:paraId="2759BD87" w14:textId="1AC43963">
            <w:pPr>
              <w:pStyle w:val="Paragraphedeliste"/>
              <w:spacing w:before="100" w:beforeAutospacing="on" w:after="100" w:afterAutospacing="on"/>
              <w:textAlignment w:val="baseline"/>
              <w:rPr>
                <w:rFonts w:ascii="Calibri" w:hAnsi="Calibri" w:eastAsia="Times New Roman" w:cs="Calibri"/>
                <w:color w:val="FF0000"/>
                <w:lang w:eastAsia="fr-FR"/>
              </w:rPr>
            </w:pPr>
            <w:sdt>
              <w:sdtPr>
                <w:id w:val="1488821091"/>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02C4A82E" w:rsidR="104E0B53">
                  <w:rPr>
                    <w:rFonts w:ascii="MS Gothic" w:hAnsi="MS Gothic" w:eastAsia="MS Gothic" w:cs="Calibri"/>
                    <w:lang w:eastAsia="fr-FR"/>
                  </w:rPr>
                  <w:t>☐</w:t>
                </w:r>
              </w:sdtContent>
              <w:sdtEndPr>
                <w:rPr>
                  <w:rFonts w:ascii="Calibri" w:hAnsi="Calibri" w:eastAsia="Times New Roman" w:cs="Calibri"/>
                  <w:color w:val="FF0000"/>
                  <w:lang w:eastAsia="fr-FR"/>
                </w:rPr>
              </w:sdtEndPr>
            </w:sdt>
            <w:r w:rsidRPr="02C4A82E" w:rsidR="4BD6195F">
              <w:rPr>
                <w:rFonts w:ascii="Calibri" w:hAnsi="Calibri" w:eastAsia="Times New Roman" w:cs="Calibri"/>
                <w:lang w:eastAsia="fr-FR"/>
              </w:rPr>
              <w:t xml:space="preserve"> Formation initiale</w:t>
            </w:r>
            <w:r>
              <w:br/>
            </w:r>
            <w:sdt>
              <w:sdtPr>
                <w:id w:val="-887257537"/>
                <w14:checkbox>
                  <w14:checked w14:val="1"/>
                  <w14:checkedState w14:val="2612" w14:font="MS Gothic"/>
                  <w14:uncheckedState w14:val="2610" w14:font="MS Gothic"/>
                </w14:checkbox>
                <w:rPr>
                  <w:rFonts w:ascii="Calibri" w:hAnsi="Calibri" w:eastAsia="Times New Roman" w:cs="Calibri"/>
                  <w:color w:val="FF0000"/>
                  <w:lang w:eastAsia="fr-FR"/>
                </w:rPr>
              </w:sdtPr>
              <w:sdtContent>
                <w:r w:rsidRPr="02C4A82E" w:rsidR="0EA017AC">
                  <w:rPr>
                    <w:rFonts w:ascii="MS Gothic" w:hAnsi="MS Gothic" w:eastAsia="MS Gothic" w:cs="MS Gothic"/>
                    <w:lang w:eastAsia="fr-FR"/>
                  </w:rPr>
                  <w:t>☒</w:t>
                </w:r>
              </w:sdtContent>
              <w:sdtEndPr>
                <w:rPr>
                  <w:rFonts w:ascii="Calibri" w:hAnsi="Calibri" w:eastAsia="Times New Roman" w:cs="Calibri"/>
                  <w:color w:val="FF0000"/>
                  <w:lang w:eastAsia="fr-FR"/>
                </w:rPr>
              </w:sdtEndPr>
            </w:sdt>
            <w:r w:rsidRPr="02C4A82E" w:rsidR="4BD6195F">
              <w:rPr>
                <w:rFonts w:ascii="Calibri" w:hAnsi="Calibri" w:eastAsia="Times New Roman" w:cs="Calibri"/>
                <w:lang w:eastAsia="fr-FR"/>
              </w:rPr>
              <w:t xml:space="preserve"> Formation continue</w:t>
            </w:r>
          </w:p>
          <w:p w:rsidRPr="00AA665D" w:rsidR="001163EA" w:rsidP="02C4A82E" w:rsidRDefault="00F428A9" w14:paraId="38C8A202" w14:textId="39CEF158">
            <w:pPr>
              <w:pStyle w:val="Paragraphedeliste"/>
              <w:spacing w:before="100" w:beforeAutospacing="on" w:after="100" w:afterAutospacing="on"/>
              <w:textAlignment w:val="baseline"/>
              <w:rPr>
                <w:rFonts w:ascii="Calibri" w:hAnsi="Calibri" w:eastAsia="Times New Roman" w:cs="Calibri"/>
                <w:color w:val="FF0000"/>
                <w:lang w:eastAsia="fr-FR"/>
              </w:rPr>
            </w:pPr>
            <w:sdt>
              <w:sdtPr>
                <w:id w:val="-502824238"/>
                <w14:checkbox>
                  <w14:checked w14:val="1"/>
                  <w14:checkedState w14:val="2612" w14:font="MS Gothic"/>
                  <w14:uncheckedState w14:val="2610" w14:font="MS Gothic"/>
                </w14:checkbox>
                <w:rPr>
                  <w:rFonts w:ascii="Calibri" w:hAnsi="Calibri" w:eastAsia="Times New Roman" w:cs="Calibri"/>
                  <w:color w:val="FF0000"/>
                  <w:lang w:eastAsia="fr-FR"/>
                </w:rPr>
              </w:sdtPr>
              <w:sdtContent>
                <w:r w:rsidRPr="02C4A82E" w:rsidR="3D9142E7">
                  <w:rPr>
                    <w:rFonts w:ascii="MS Gothic" w:hAnsi="MS Gothic" w:eastAsia="MS Gothic" w:cs="MS Gothic"/>
                    <w:lang w:eastAsia="fr-FR"/>
                  </w:rPr>
                  <w:t>☒</w:t>
                </w:r>
              </w:sdtContent>
              <w:sdtEndPr>
                <w:rPr>
                  <w:rFonts w:ascii="Calibri" w:hAnsi="Calibri" w:eastAsia="Times New Roman" w:cs="Calibri"/>
                  <w:color w:val="FF0000"/>
                  <w:lang w:eastAsia="fr-FR"/>
                </w:rPr>
              </w:sdtEndPr>
            </w:sdt>
            <w:r w:rsidRPr="02C4A82E" w:rsidR="4BD6195F">
              <w:rPr>
                <w:rFonts w:ascii="Calibri" w:hAnsi="Calibri" w:eastAsia="Times New Roman" w:cs="Calibri"/>
                <w:lang w:eastAsia="fr-FR"/>
              </w:rPr>
              <w:t xml:space="preserve"> Formation en alternance</w:t>
            </w:r>
          </w:p>
          <w:p w:rsidRPr="00AA665D" w:rsidR="001163EA" w:rsidP="02C4A82E" w:rsidRDefault="00F428A9" w14:paraId="03FC08E3" w14:textId="43B24FF2">
            <w:pPr>
              <w:pStyle w:val="Paragraphedeliste"/>
              <w:spacing w:before="100" w:beforeAutospacing="on" w:after="100" w:afterAutospacing="on"/>
              <w:textAlignment w:val="baseline"/>
              <w:rPr>
                <w:rFonts w:ascii="Calibri" w:hAnsi="Calibri" w:eastAsia="Times New Roman" w:cs="Calibri"/>
                <w:color w:val="FF0000"/>
                <w:lang w:eastAsia="fr-FR"/>
              </w:rPr>
            </w:pPr>
            <w:sdt>
              <w:sdtPr>
                <w:id w:val="837806062"/>
                <w14:checkbox>
                  <w14:checked w14:val="1"/>
                  <w14:checkedState w14:val="2612" w14:font="MS Gothic"/>
                  <w14:uncheckedState w14:val="2610" w14:font="MS Gothic"/>
                </w14:checkbox>
                <w:rPr>
                  <w:rFonts w:ascii="Calibri" w:hAnsi="Calibri" w:eastAsia="Times New Roman" w:cs="Calibri"/>
                  <w:color w:val="FF0000"/>
                  <w:lang w:eastAsia="fr-FR"/>
                </w:rPr>
              </w:sdtPr>
              <w:sdtContent>
                <w:r w:rsidRPr="02C4A82E" w:rsidR="366CA385">
                  <w:rPr>
                    <w:rFonts w:ascii="MS Gothic" w:hAnsi="MS Gothic" w:eastAsia="MS Gothic" w:cs="MS Gothic"/>
                    <w:lang w:eastAsia="fr-FR"/>
                  </w:rPr>
                  <w:t>☒</w:t>
                </w:r>
              </w:sdtContent>
              <w:sdtEndPr>
                <w:rPr>
                  <w:rFonts w:ascii="Calibri" w:hAnsi="Calibri" w:eastAsia="Times New Roman" w:cs="Calibri"/>
                  <w:color w:val="FF0000"/>
                  <w:lang w:eastAsia="fr-FR"/>
                </w:rPr>
              </w:sdtEndPr>
            </w:sdt>
            <w:r w:rsidRPr="02C4A82E" w:rsidR="4BD6195F">
              <w:rPr>
                <w:rFonts w:ascii="Calibri" w:hAnsi="Calibri" w:eastAsia="Times New Roman" w:cs="Calibri"/>
                <w:lang w:eastAsia="fr-FR"/>
              </w:rPr>
              <w:t xml:space="preserve"> Formation en apprentissage</w:t>
            </w:r>
          </w:p>
          <w:p w:rsidRPr="00AA665D" w:rsidR="001163EA" w:rsidP="00911710" w:rsidRDefault="00F428A9"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id w:val="-4984839"/>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02C4A82E" w:rsidR="4BD6195F">
                  <w:rPr>
                    <w:rFonts w:ascii="MS Gothic" w:hAnsi="MS Gothic" w:eastAsia="MS Gothic" w:cs="Calibri"/>
                    <w:lang w:eastAsia="fr-FR"/>
                  </w:rPr>
                  <w:t>☐</w:t>
                </w:r>
              </w:sdtContent>
              <w:sdtEndPr>
                <w:rPr>
                  <w:rFonts w:ascii="Calibri" w:hAnsi="Calibri" w:eastAsia="Times New Roman" w:cs="Calibri"/>
                  <w:color w:val="FF0000"/>
                  <w:lang w:eastAsia="fr-FR"/>
                </w:rPr>
              </w:sdtEndPr>
            </w:sdt>
            <w:r w:rsidRPr="02C4A82E" w:rsidR="4BD6195F">
              <w:rPr>
                <w:rFonts w:ascii="Calibri" w:hAnsi="Calibri" w:eastAsia="Times New Roman" w:cs="Calibri"/>
                <w:lang w:eastAsia="fr-FR"/>
              </w:rPr>
              <w:t xml:space="preserve"> Formation à distance</w:t>
            </w:r>
          </w:p>
          <w:p w:rsidRPr="00AA665D" w:rsidR="001163EA" w:rsidP="00911710" w:rsidRDefault="00F428A9"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id w:val="117805877"/>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02C4A82E" w:rsidR="4BD6195F">
                  <w:rPr>
                    <w:rFonts w:ascii="MS Gothic" w:hAnsi="MS Gothic" w:eastAsia="MS Gothic" w:cs="Calibri"/>
                    <w:lang w:eastAsia="fr-FR"/>
                  </w:rPr>
                  <w:t>☐</w:t>
                </w:r>
              </w:sdtContent>
              <w:sdtEndPr>
                <w:rPr>
                  <w:rFonts w:ascii="Calibri" w:hAnsi="Calibri" w:eastAsia="Times New Roman" w:cs="Calibri"/>
                  <w:color w:val="FF0000"/>
                  <w:lang w:eastAsia="fr-FR"/>
                </w:rPr>
              </w:sdtEndPr>
            </w:sdt>
            <w:r w:rsidRPr="02C4A82E" w:rsidR="4BD6195F">
              <w:rPr>
                <w:rFonts w:ascii="Calibri" w:hAnsi="Calibri" w:eastAsia="Times New Roman" w:cs="Calibri"/>
                <w:lang w:eastAsia="fr-FR"/>
              </w:rPr>
              <w:t xml:space="preserve"> Formation hybride</w:t>
            </w:r>
          </w:p>
        </w:tc>
      </w:tr>
      <w:tr w:rsidRPr="00AA665D" w:rsidR="001163EA" w:rsidTr="53536FB1"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2C4A82E" w:rsidRDefault="001163EA" w14:paraId="5BA1C68B" w14:textId="3BDB959F">
            <w:pPr>
              <w:pStyle w:val="Paragraphedeliste"/>
              <w:spacing w:before="100" w:beforeAutospacing="on" w:after="100" w:afterAutospacing="on"/>
              <w:textAlignment w:val="baseline"/>
              <w:rPr>
                <w:rFonts w:ascii="Calibri" w:hAnsi="Calibri" w:eastAsia="Times New Roman" w:cs="Calibri"/>
                <w:color w:val="FF0000"/>
                <w:lang w:eastAsia="fr-FR"/>
              </w:rPr>
            </w:pPr>
            <w:r>
              <w:br/>
            </w:r>
            <w:r w:rsidRPr="02C4A82E" w:rsidR="4BD6195F">
              <w:rPr>
                <w:rFonts w:ascii="Calibri" w:hAnsi="Calibri" w:eastAsia="Times New Roman" w:cs="Calibri"/>
                <w:lang w:eastAsia="fr-FR"/>
              </w:rPr>
              <w:t>Entrées sur Mon</w:t>
            </w:r>
            <w:r w:rsidRPr="02C4A82E" w:rsidR="4BD6195F">
              <w:rPr>
                <w:rFonts w:ascii="Calibri" w:hAnsi="Calibri" w:eastAsia="Times New Roman" w:cs="Calibri"/>
                <w:color w:val="FF0000"/>
                <w:lang w:eastAsia="fr-FR"/>
              </w:rPr>
              <w:t xml:space="preserve"> </w:t>
            </w:r>
            <w:r w:rsidRPr="02C4A82E" w:rsidR="4BD6195F">
              <w:rPr>
                <w:rFonts w:ascii="Calibri" w:hAnsi="Calibri" w:eastAsia="Times New Roman" w:cs="Calibri"/>
                <w:lang w:eastAsia="fr-FR"/>
              </w:rPr>
              <w:t xml:space="preserve">Master : </w:t>
            </w:r>
            <w:r>
              <w:br/>
            </w:r>
            <w:r>
              <w:br/>
            </w:r>
            <w:r w:rsidRPr="02C4A82E" w:rsidR="4BD6195F">
              <w:rPr>
                <w:rFonts w:ascii="Calibri" w:hAnsi="Calibri" w:eastAsia="Times New Roman" w:cs="Calibri"/>
                <w:color w:val="FF0000"/>
                <w:lang w:eastAsia="fr-FR"/>
              </w:rPr>
              <w:t xml:space="preserve"> </w:t>
            </w:r>
            <w:sdt>
              <w:sdtPr>
                <w:id w:val="8035773"/>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02C4A82E" w:rsidR="3B623DED">
                  <w:rPr>
                    <w:rFonts w:ascii="MS Gothic" w:hAnsi="MS Gothic" w:eastAsia="MS Gothic" w:cs="MS Gothic"/>
                    <w:lang w:eastAsia="fr-FR"/>
                  </w:rPr>
                  <w:t>☐</w:t>
                </w:r>
              </w:sdtContent>
              <w:sdtEndPr>
                <w:rPr>
                  <w:rFonts w:ascii="Calibri" w:hAnsi="Calibri" w:eastAsia="Times New Roman" w:cs="Calibri"/>
                  <w:color w:val="FF0000"/>
                  <w:lang w:eastAsia="fr-FR"/>
                </w:rPr>
              </w:sdtEndPr>
            </w:sdt>
            <w:r w:rsidRPr="02C4A82E" w:rsidR="4BD6195F">
              <w:rPr>
                <w:rFonts w:ascii="Calibri" w:hAnsi="Calibri" w:eastAsia="Times New Roman" w:cs="Calibri"/>
                <w:lang w:eastAsia="fr-FR"/>
              </w:rPr>
              <w:t xml:space="preserve"> 1 seule entrée pour FI et FA (1 seul jury)</w:t>
            </w:r>
            <w:r>
              <w:br/>
            </w:r>
            <w:r w:rsidRPr="02C4A82E" w:rsidR="4BD6195F">
              <w:rPr>
                <w:rFonts w:ascii="Calibri" w:hAnsi="Calibri" w:eastAsia="Times New Roman" w:cs="Calibri"/>
                <w:color w:val="FF0000"/>
                <w:lang w:eastAsia="fr-FR"/>
              </w:rPr>
              <w:t xml:space="preserve"> </w:t>
            </w:r>
            <w:sdt>
              <w:sdtPr>
                <w:id w:val="-1162621409"/>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02C4A82E" w:rsidR="4BD6195F">
                  <w:rPr>
                    <w:rFonts w:ascii="MS Gothic" w:hAnsi="MS Gothic" w:eastAsia="MS Gothic" w:cs="Calibri"/>
                    <w:lang w:eastAsia="fr-FR"/>
                  </w:rPr>
                  <w:t>☐</w:t>
                </w:r>
              </w:sdtContent>
              <w:sdtEndPr>
                <w:rPr>
                  <w:rFonts w:ascii="Calibri" w:hAnsi="Calibri" w:eastAsia="Times New Roman" w:cs="Calibri"/>
                  <w:color w:val="FF0000"/>
                  <w:lang w:eastAsia="fr-FR"/>
                </w:rPr>
              </w:sdtEndPr>
            </w:sdt>
            <w:r w:rsidRPr="02C4A82E" w:rsidR="4BD6195F">
              <w:rPr>
                <w:rFonts w:ascii="Calibri" w:hAnsi="Calibri" w:eastAsia="Times New Roman" w:cs="Calibri"/>
                <w:lang w:eastAsia="fr-FR"/>
              </w:rPr>
              <w:t xml:space="preserve"> 2 entrées distinctes : </w:t>
            </w:r>
            <w:r>
              <w:br/>
            </w:r>
            <w:r w:rsidRPr="02C4A82E" w:rsidR="4BD6195F">
              <w:rPr>
                <w:rFonts w:ascii="Calibri" w:hAnsi="Calibri" w:eastAsia="Times New Roman" w:cs="Calibri"/>
                <w:color w:val="FF0000"/>
                <w:lang w:eastAsia="fr-FR"/>
              </w:rPr>
              <w:t xml:space="preserve">                              </w:t>
            </w:r>
            <w:r w:rsidRPr="02C4A82E" w:rsidR="4BD6195F">
              <w:rPr>
                <w:rFonts w:ascii="Calibri" w:hAnsi="Calibri" w:eastAsia="Times New Roman" w:cs="Calibri"/>
                <w:strike w:val="0"/>
                <w:dstrike w:val="0"/>
                <w:lang w:eastAsia="fr-FR"/>
              </w:rPr>
              <w:t>F</w:t>
            </w:r>
            <w:r w:rsidRPr="02C4A82E" w:rsidR="4BD6195F">
              <w:rPr>
                <w:rFonts w:ascii="Calibri" w:hAnsi="Calibri" w:eastAsia="Times New Roman" w:cs="Calibri"/>
                <w:strike w:val="0"/>
                <w:dstrike w:val="0"/>
                <w:lang w:eastAsia="fr-FR"/>
              </w:rPr>
              <w:t xml:space="preserve">I </w:t>
            </w:r>
            <w:r w:rsidRPr="02C4A82E" w:rsidR="4BD6195F">
              <w:rPr>
                <w:rFonts w:ascii="Calibri" w:hAnsi="Calibri" w:eastAsia="Times New Roman" w:cs="Calibri"/>
                <w:strike w:val="0"/>
                <w:dstrike w:val="0"/>
                <w:lang w:eastAsia="fr-FR"/>
              </w:rPr>
              <w:t>: Capacité offerte</w:t>
            </w:r>
            <w:r w:rsidRPr="02C4A82E" w:rsidR="4BD6195F">
              <w:rPr>
                <w:rFonts w:ascii="Calibri" w:hAnsi="Calibri" w:eastAsia="Times New Roman" w:cs="Calibri"/>
                <w:strike w:val="0"/>
                <w:dstrike w:val="0"/>
                <w:lang w:eastAsia="fr-FR"/>
              </w:rPr>
              <w:t xml:space="preserve"> (COL)</w:t>
            </w:r>
            <w:r w:rsidRPr="02C4A82E" w:rsidR="4BD6195F">
              <w:rPr>
                <w:rFonts w:ascii="Calibri" w:hAnsi="Calibri" w:eastAsia="Times New Roman" w:cs="Calibri"/>
                <w:strike w:val="0"/>
                <w:dstrike w:val="0"/>
                <w:lang w:eastAsia="fr-FR"/>
              </w:rPr>
              <w:t> :  X</w:t>
            </w:r>
            <w:r w:rsidRPr="02C4A82E" w:rsidR="4BD6195F">
              <w:rPr>
                <w:rFonts w:ascii="Calibri" w:hAnsi="Calibri" w:eastAsia="Times New Roman" w:cs="Calibri"/>
                <w:lang w:eastAsia="fr-FR"/>
              </w:rPr>
              <w:t>X</w:t>
            </w:r>
            <w:r>
              <w:br/>
            </w:r>
            <w:r w:rsidRPr="02C4A82E" w:rsidR="4BD6195F">
              <w:rPr>
                <w:rFonts w:ascii="Calibri" w:hAnsi="Calibri" w:eastAsia="Times New Roman" w:cs="Calibri"/>
                <w:lang w:eastAsia="fr-FR"/>
              </w:rPr>
              <w:t xml:space="preserve">                              F</w:t>
            </w:r>
            <w:r w:rsidRPr="02C4A82E" w:rsidR="4BD6195F">
              <w:rPr>
                <w:rFonts w:ascii="Calibri" w:hAnsi="Calibri" w:eastAsia="Times New Roman" w:cs="Calibri"/>
                <w:lang w:eastAsia="fr-FR"/>
              </w:rPr>
              <w:t>A</w:t>
            </w:r>
            <w:r w:rsidRPr="02C4A82E" w:rsidR="4BD6195F">
              <w:rPr>
                <w:rFonts w:ascii="Calibri" w:hAnsi="Calibri" w:eastAsia="Times New Roman" w:cs="Calibri"/>
                <w:lang w:eastAsia="fr-FR"/>
              </w:rPr>
              <w:t> : Capacité offerte </w:t>
            </w:r>
            <w:r w:rsidRPr="02C4A82E" w:rsidR="4BD6195F">
              <w:rPr>
                <w:rFonts w:ascii="Calibri" w:hAnsi="Calibri" w:eastAsia="Times New Roman" w:cs="Calibri"/>
                <w:lang w:eastAsia="fr-FR"/>
              </w:rPr>
              <w:t xml:space="preserve">(COL) </w:t>
            </w:r>
            <w:r w:rsidRPr="02C4A82E" w:rsidR="4BD6195F">
              <w:rPr>
                <w:rFonts w:ascii="Calibri" w:hAnsi="Calibri" w:eastAsia="Times New Roman" w:cs="Calibri"/>
                <w:lang w:eastAsia="fr-FR"/>
              </w:rPr>
              <w:t>: XX</w:t>
            </w:r>
          </w:p>
        </w:tc>
      </w:tr>
      <w:tr w:rsidRPr="00AA665D" w:rsidR="001163EA" w:rsidTr="53536FB1"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sidRPr="02C4A82E" w:rsidR="4BD6195F">
              <w:rPr>
                <w:rFonts w:ascii="Calibri" w:hAnsi="Calibri" w:eastAsia="Times New Roman" w:cs="Calibri"/>
                <w:lang w:eastAsia="fr-FR"/>
              </w:rPr>
              <w:t>Email</w:t>
            </w:r>
          </w:p>
        </w:tc>
        <w:tc>
          <w:tcPr>
            <w:tcW w:w="7448" w:type="dxa"/>
            <w:shd w:val="clear" w:color="auto" w:fill="FFFFFF" w:themeFill="background1"/>
            <w:tcMar/>
          </w:tcPr>
          <w:p w:rsidR="001163EA" w:rsidP="02C4A82E" w:rsidRDefault="001163EA" w14:paraId="6BF61DD5" w14:textId="768523F9">
            <w:pPr>
              <w:pStyle w:val="Paragraphedeliste"/>
              <w:spacing w:before="100" w:beforeAutospacing="on" w:after="100" w:afterAutospacing="on"/>
              <w:textAlignment w:val="baseline"/>
              <w:rPr>
                <w:rFonts w:ascii="Calibri" w:hAnsi="Calibri" w:eastAsia="Times New Roman" w:cs="Calibri"/>
                <w:color w:val="FF0000"/>
                <w:lang w:eastAsia="fr-FR"/>
              </w:rPr>
            </w:pPr>
            <w:r w:rsidRPr="02C4A82E" w:rsidR="4BD6195F">
              <w:rPr>
                <w:rFonts w:ascii="Calibri" w:hAnsi="Calibri" w:eastAsia="Times New Roman" w:cs="Calibri"/>
                <w:lang w:eastAsia="fr-FR"/>
              </w:rPr>
              <w:t xml:space="preserve">Nom du responsable </w:t>
            </w:r>
            <w:r w:rsidRPr="02C4A82E" w:rsidR="4BD6195F">
              <w:rPr>
                <w:rFonts w:ascii="Calibri" w:hAnsi="Calibri" w:eastAsia="Times New Roman" w:cs="Calibri"/>
                <w:b w:val="1"/>
                <w:bCs w:val="1"/>
                <w:color w:val="FF0000"/>
                <w:lang w:eastAsia="fr-FR"/>
              </w:rPr>
              <w:t>sur Mon Master</w:t>
            </w:r>
            <w:r w:rsidRPr="02C4A82E" w:rsidR="4BD6195F">
              <w:rPr>
                <w:rFonts w:ascii="Calibri" w:hAnsi="Calibri" w:eastAsia="Times New Roman" w:cs="Calibri"/>
                <w:color w:val="FF0000"/>
                <w:lang w:eastAsia="fr-FR"/>
              </w:rPr>
              <w:t> </w:t>
            </w:r>
            <w:r w:rsidRPr="02C4A82E" w:rsidR="4BD6195F">
              <w:rPr>
                <w:rFonts w:ascii="Calibri" w:hAnsi="Calibri" w:eastAsia="Times New Roman" w:cs="Calibri"/>
                <w:color w:val="FF0000"/>
                <w:lang w:eastAsia="fr-FR"/>
              </w:rPr>
              <w:t>:</w:t>
            </w:r>
            <w:r w:rsidRPr="02C4A82E" w:rsidR="04AD538A">
              <w:rPr>
                <w:rFonts w:ascii="Calibri" w:hAnsi="Calibri" w:eastAsia="Times New Roman" w:cs="Calibri"/>
                <w:lang w:eastAsia="fr-FR"/>
              </w:rPr>
              <w:t xml:space="preserve"> </w:t>
            </w:r>
            <w:r w:rsidRPr="02C4A82E" w:rsidR="04AD538A">
              <w:rPr>
                <w:rFonts w:ascii="Calibri" w:hAnsi="Calibri" w:eastAsia="Times New Roman" w:cs="Calibri"/>
                <w:b w:val="1"/>
                <w:bCs w:val="1"/>
                <w:lang w:eastAsia="fr-FR"/>
              </w:rPr>
              <w:t>PERES Véronique</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sidRPr="02C4A82E" w:rsidR="4BD6195F">
              <w:rPr>
                <w:rFonts w:ascii="Calibri" w:hAnsi="Calibri" w:eastAsia="Times New Roman" w:cs="Calibri"/>
                <w:lang w:eastAsia="fr-FR"/>
              </w:rPr>
              <w:t>Nom des co-responsables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2C4A82E" w:rsidRDefault="001163EA" w14:paraId="23D63766" w14:textId="6FAC1C6D">
            <w:pPr>
              <w:pStyle w:val="Paragraphedeliste"/>
              <w:spacing w:before="100" w:beforeAutospacing="on" w:after="100" w:afterAutospacing="on"/>
              <w:textAlignment w:val="baseline"/>
              <w:rPr>
                <w:rFonts w:ascii="Calibri" w:hAnsi="Calibri" w:eastAsia="Times New Roman" w:cs="Calibri"/>
                <w:color w:val="FF0000"/>
                <w:lang w:eastAsia="fr-FR"/>
              </w:rPr>
            </w:pPr>
            <w:r w:rsidRPr="02C4A82E" w:rsidR="4BD6195F">
              <w:rPr>
                <w:rFonts w:ascii="Calibri" w:hAnsi="Calibri" w:eastAsia="Times New Roman" w:cs="Calibri"/>
                <w:lang w:eastAsia="fr-FR"/>
              </w:rPr>
              <w:t>Email</w:t>
            </w:r>
            <w:r w:rsidRPr="02C4A82E" w:rsidR="3CB34762">
              <w:rPr>
                <w:rFonts w:ascii="Calibri" w:hAnsi="Calibri" w:eastAsia="Times New Roman" w:cs="Calibri"/>
                <w:lang w:eastAsia="fr-FR"/>
              </w:rPr>
              <w:t>s</w:t>
            </w:r>
            <w:r w:rsidRPr="02C4A82E" w:rsidR="4BD6195F">
              <w:rPr>
                <w:rFonts w:ascii="Calibri" w:hAnsi="Calibri" w:eastAsia="Times New Roman" w:cs="Calibri"/>
                <w:color w:val="FF0000"/>
                <w:lang w:eastAsia="fr-FR"/>
              </w:rPr>
              <w:t xml:space="preserve"> </w:t>
            </w:r>
            <w:r w:rsidRPr="02C4A82E" w:rsidR="4BD6195F">
              <w:rPr>
                <w:rFonts w:ascii="Calibri" w:hAnsi="Calibri" w:eastAsia="Times New Roman" w:cs="Calibri"/>
                <w:lang w:eastAsia="fr-FR"/>
              </w:rPr>
              <w:t>UniCA</w:t>
            </w:r>
            <w:r w:rsidRPr="02C4A82E" w:rsidR="4BD6195F">
              <w:rPr>
                <w:rFonts w:ascii="Calibri" w:hAnsi="Calibri" w:eastAsia="Times New Roman" w:cs="Calibri"/>
                <w:color w:val="FF0000"/>
                <w:lang w:eastAsia="fr-FR"/>
              </w:rPr>
              <w:t> :</w:t>
            </w:r>
            <w:r w:rsidRPr="02C4A82E" w:rsidR="3CC91193">
              <w:rPr>
                <w:rFonts w:ascii="Calibri" w:hAnsi="Calibri" w:eastAsia="Times New Roman" w:cs="Calibri"/>
                <w:lang w:eastAsia="fr-FR"/>
              </w:rPr>
              <w:t xml:space="preserve"> </w:t>
            </w:r>
            <w:r w:rsidRPr="02C4A82E" w:rsidR="3CC91193">
              <w:rPr>
                <w:rFonts w:ascii="Calibri" w:hAnsi="Calibri" w:eastAsia="Times New Roman" w:cs="Calibri"/>
                <w:b w:val="1"/>
                <w:bCs w:val="1"/>
                <w:lang w:eastAsia="fr-FR"/>
              </w:rPr>
              <w:t>veronique.peres@univ-cotedazur.fr</w:t>
            </w:r>
          </w:p>
        </w:tc>
      </w:tr>
      <w:tr w:rsidRPr="00AA665D" w:rsidR="001163EA" w:rsidTr="53536FB1"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sidRPr="02C4A82E" w:rsidR="4BD6195F">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7291227E" w:rsidRDefault="001163EA" w14:paraId="1D5707C0" w14:textId="5C5B24C9">
            <w:pPr>
              <w:pStyle w:val="Paragraphedeliste"/>
              <w:spacing w:before="100" w:beforeAutospacing="on" w:after="100" w:afterAutospacing="on"/>
              <w:textAlignment w:val="baseline"/>
              <w:rPr>
                <w:rFonts w:ascii="Calibri" w:hAnsi="Calibri" w:eastAsia="Times New Roman" w:cs="Calibri"/>
                <w:lang w:eastAsia="fr-FR"/>
              </w:rPr>
            </w:pPr>
            <w:r w:rsidRPr="53536FB1" w:rsidR="68C9316F">
              <w:rPr>
                <w:rFonts w:ascii="Calibri" w:hAnsi="Calibri" w:eastAsia="Times New Roman" w:cs="Calibri"/>
                <w:lang w:eastAsia="fr-FR"/>
              </w:rPr>
              <w:t>1-</w:t>
            </w:r>
            <w:r w:rsidRPr="53536FB1" w:rsidR="50482AF7">
              <w:rPr>
                <w:rFonts w:ascii="Calibri" w:hAnsi="Calibri" w:eastAsia="Times New Roman" w:cs="Calibri"/>
                <w:lang w:eastAsia="fr-FR"/>
              </w:rPr>
              <w:t xml:space="preserve"> </w:t>
            </w:r>
            <w:r w:rsidRPr="53536FB1" w:rsidR="3A70D622">
              <w:rPr>
                <w:rFonts w:ascii="Calibri" w:hAnsi="Calibri" w:eastAsia="Calibri" w:cs="Calibri"/>
                <w:b w:val="0"/>
                <w:bCs w:val="0"/>
                <w:i w:val="0"/>
                <w:iCs w:val="0"/>
                <w:caps w:val="0"/>
                <w:smallCaps w:val="0"/>
                <w:noProof w:val="0"/>
                <w:color w:val="000000" w:themeColor="text1" w:themeTint="FF" w:themeShade="FF"/>
                <w:sz w:val="22"/>
                <w:szCs w:val="22"/>
                <w:lang w:val="fr-FR"/>
              </w:rPr>
              <w:t>Licence Economie Gestion</w:t>
            </w:r>
            <w:r w:rsidRPr="53536FB1" w:rsidR="6BBBC748">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r w:rsidRPr="53536FB1" w:rsidR="3A70D622">
              <w:rPr>
                <w:rFonts w:ascii="Calibri" w:hAnsi="Calibri" w:eastAsia="Calibri" w:cs="Calibri"/>
                <w:b w:val="0"/>
                <w:bCs w:val="0"/>
                <w:i w:val="0"/>
                <w:iCs w:val="0"/>
                <w:caps w:val="0"/>
                <w:smallCaps w:val="0"/>
                <w:noProof w:val="0"/>
                <w:color w:val="000000" w:themeColor="text1" w:themeTint="FF" w:themeShade="FF"/>
                <w:sz w:val="22"/>
                <w:szCs w:val="22"/>
                <w:lang w:val="fr-FR"/>
              </w:rPr>
              <w:t xml:space="preserve">parcours CCA </w:t>
            </w:r>
            <w:r w:rsidRPr="53536FB1" w:rsidR="3A70D622">
              <w:rPr>
                <w:noProof w:val="0"/>
                <w:lang w:val="fr-FR"/>
              </w:rPr>
              <w:t xml:space="preserve"> </w:t>
            </w:r>
          </w:p>
          <w:p w:rsidR="001163EA" w:rsidP="7291227E" w:rsidRDefault="001163EA" w14:paraId="2ED10307" w14:textId="70FB444D">
            <w:pPr>
              <w:pStyle w:val="Paragraphedeliste"/>
              <w:spacing w:before="100" w:beforeAutospacing="on" w:after="100" w:afterAutospacing="on"/>
              <w:textAlignment w:val="baseline"/>
              <w:rPr>
                <w:rFonts w:ascii="Calibri" w:hAnsi="Calibri" w:eastAsia="Times New Roman" w:cs="Calibri"/>
                <w:lang w:eastAsia="fr-FR"/>
              </w:rPr>
            </w:pPr>
            <w:r w:rsidRPr="02C4A82E" w:rsidR="4BD6195F">
              <w:rPr>
                <w:rFonts w:ascii="Calibri" w:hAnsi="Calibri" w:eastAsia="Times New Roman" w:cs="Calibri"/>
                <w:lang w:eastAsia="fr-FR"/>
              </w:rPr>
              <w:t xml:space="preserve">2- </w:t>
            </w:r>
            <w:r w:rsidRPr="02C4A82E" w:rsidR="46FE560B">
              <w:rPr>
                <w:rFonts w:ascii="Calibri" w:hAnsi="Calibri" w:eastAsia="Times New Roman" w:cs="Calibri"/>
                <w:lang w:eastAsia="fr-FR"/>
              </w:rPr>
              <w:t>DCG</w:t>
            </w:r>
          </w:p>
          <w:p w:rsidR="0A9DF7F4" w:rsidP="7291227E" w:rsidRDefault="0A9DF7F4" w14:paraId="395BBCA3" w14:textId="65E0D001">
            <w:pPr>
              <w:pStyle w:val="Paragraphedeliste"/>
              <w:spacing w:beforeAutospacing="on" w:afterAutospacing="on"/>
              <w:rPr>
                <w:rFonts w:ascii="Calibri" w:hAnsi="Calibri" w:eastAsia="Times New Roman" w:cs="Calibri"/>
                <w:lang w:eastAsia="fr-FR"/>
              </w:rPr>
            </w:pPr>
            <w:r w:rsidRPr="02C4A82E" w:rsidR="46FE560B">
              <w:rPr>
                <w:rFonts w:ascii="Calibri" w:hAnsi="Calibri" w:eastAsia="Times New Roman" w:cs="Calibri"/>
                <w:lang w:eastAsia="fr-FR"/>
              </w:rPr>
              <w:t>3- Licence gestion à dominante comptable</w:t>
            </w:r>
          </w:p>
          <w:p w:rsidR="001163EA" w:rsidP="26EDDAA5" w:rsidRDefault="001163EA" w14:paraId="236DF8D0" w14:textId="26468350">
            <w:pPr>
              <w:pStyle w:val="Paragraphedeliste"/>
              <w:spacing w:before="100" w:beforeAutospacing="on" w:after="100" w:afterAutospacing="on"/>
              <w:textAlignment w:val="baseline"/>
              <w:rPr>
                <w:rFonts w:ascii="Calibri" w:hAnsi="Calibri" w:eastAsia="Times New Roman" w:cs="Calibri"/>
                <w:color w:val="FF0000"/>
                <w:lang w:eastAsia="fr-FR"/>
              </w:rPr>
            </w:pPr>
          </w:p>
        </w:tc>
      </w:tr>
      <w:tr w:rsidRPr="00AA665D" w:rsidR="001163EA" w:rsidTr="53536FB1"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sidRPr="02C4A82E" w:rsidR="4BD6195F">
              <w:rPr>
                <w:rFonts w:ascii="Calibri" w:hAnsi="Calibri" w:eastAsia="Times New Roman" w:cs="Calibri"/>
                <w:lang w:eastAsia="fr-FR"/>
              </w:rPr>
              <w:t xml:space="preserve">Mots clé : </w:t>
            </w:r>
          </w:p>
        </w:tc>
        <w:tc>
          <w:tcPr>
            <w:tcW w:w="7448" w:type="dxa"/>
            <w:shd w:val="clear" w:color="auto" w:fill="FFFFFF" w:themeFill="background1"/>
            <w:tcMar/>
          </w:tcPr>
          <w:p w:rsidR="001163EA" w:rsidP="7291227E" w:rsidRDefault="001163EA" w14:paraId="1BDEA226" w14:textId="0AA21B20">
            <w:pPr>
              <w:pStyle w:val="Paragraphedeliste"/>
              <w:spacing w:before="100" w:beforeAutospacing="on" w:after="100" w:afterAutospacing="on"/>
              <w:textAlignment w:val="baseline"/>
              <w:rPr>
                <w:rFonts w:ascii="Calibri" w:hAnsi="Calibri" w:eastAsia="Times New Roman" w:cs="Calibri"/>
                <w:lang w:eastAsia="fr-FR"/>
              </w:rPr>
            </w:pPr>
            <w:r w:rsidRPr="02C4A82E" w:rsidR="4BD6195F">
              <w:rPr>
                <w:rFonts w:ascii="Calibri" w:hAnsi="Calibri" w:eastAsia="Times New Roman" w:cs="Calibri"/>
                <w:lang w:eastAsia="fr-FR"/>
              </w:rPr>
              <w:t>Mots-clés disciplinaires :</w:t>
            </w:r>
            <w:r w:rsidRPr="02C4A82E" w:rsidR="3584328A">
              <w:rPr>
                <w:rFonts w:ascii="Calibri" w:hAnsi="Calibri" w:eastAsia="Times New Roman" w:cs="Calibri"/>
                <w:lang w:eastAsia="fr-FR"/>
              </w:rPr>
              <w:t xml:space="preserve"> comptabilité, audit</w:t>
            </w:r>
          </w:p>
          <w:p w:rsidR="001163EA" w:rsidP="7291227E" w:rsidRDefault="001163EA" w14:paraId="166BA5BE" w14:textId="3C8509E5">
            <w:pPr>
              <w:pStyle w:val="Paragraphedeliste"/>
              <w:spacing w:beforeAutospacing="on" w:afterAutospacing="on"/>
              <w:rPr>
                <w:rFonts w:ascii="Calibri" w:hAnsi="Calibri" w:eastAsia="Times New Roman" w:cs="Calibri"/>
                <w:lang w:eastAsia="fr-FR"/>
              </w:rPr>
            </w:pPr>
            <w:r w:rsidRPr="02C4A82E" w:rsidR="4BD6195F">
              <w:rPr>
                <w:rFonts w:ascii="Calibri" w:hAnsi="Calibri" w:eastAsia="Times New Roman" w:cs="Calibri"/>
                <w:lang w:eastAsia="fr-FR"/>
              </w:rPr>
              <w:t>Mots-clés sectoriels :</w:t>
            </w:r>
            <w:r w:rsidRPr="02C4A82E" w:rsidR="40BAA8D7">
              <w:rPr>
                <w:rFonts w:ascii="Calibri" w:hAnsi="Calibri" w:eastAsia="Times New Roman" w:cs="Calibri"/>
                <w:color w:val="FF0000"/>
                <w:lang w:eastAsia="fr-FR"/>
              </w:rPr>
              <w:t xml:space="preserve"> </w:t>
            </w:r>
            <w:r w:rsidRPr="02C4A82E" w:rsidR="6E46AFCF">
              <w:rPr>
                <w:rFonts w:ascii="Calibri" w:hAnsi="Calibri" w:eastAsia="Times New Roman" w:cs="Calibri"/>
                <w:lang w:eastAsia="fr-FR"/>
              </w:rPr>
              <w:t>comptabilité, audit</w:t>
            </w:r>
          </w:p>
          <w:p w:rsidR="001163EA" w:rsidP="7291227E" w:rsidRDefault="001163EA" w14:paraId="6F875A59" w14:textId="250679E2">
            <w:pPr>
              <w:pStyle w:val="Paragraphedeliste"/>
              <w:spacing w:beforeAutospacing="on" w:afterAutospacing="on"/>
              <w:rPr>
                <w:rFonts w:ascii="Calibri" w:hAnsi="Calibri" w:eastAsia="Times New Roman" w:cs="Calibri"/>
                <w:lang w:eastAsia="fr-FR"/>
              </w:rPr>
            </w:pPr>
            <w:r w:rsidRPr="02C4A82E" w:rsidR="4BD6195F">
              <w:rPr>
                <w:rStyle w:val="ui-provider"/>
              </w:rPr>
              <w:t>Mots-clés métiers :</w:t>
            </w:r>
            <w:r w:rsidRPr="02C4A82E" w:rsidR="6D3A4CCC">
              <w:rPr>
                <w:rStyle w:val="ui-provider"/>
              </w:rPr>
              <w:t xml:space="preserve"> </w:t>
            </w:r>
            <w:r w:rsidRPr="02C4A82E" w:rsidR="6D3A4CCC">
              <w:rPr>
                <w:rFonts w:ascii="Calibri" w:hAnsi="Calibri" w:eastAsia="Times New Roman" w:cs="Calibri"/>
                <w:lang w:eastAsia="fr-FR"/>
              </w:rPr>
              <w:t>comptabilité, audit</w:t>
            </w:r>
          </w:p>
          <w:p w:rsidR="001163EA" w:rsidP="7291227E" w:rsidRDefault="001163EA" w14:paraId="72B254F0" w14:textId="6D081328">
            <w:pPr>
              <w:pStyle w:val="Paragraphedeliste"/>
              <w:spacing w:before="100" w:beforeAutospacing="on" w:after="100" w:afterAutospacing="on"/>
              <w:textAlignment w:val="baseline"/>
              <w:rPr>
                <w:rFonts w:ascii="Calibri" w:hAnsi="Calibri" w:eastAsia="Times New Roman" w:cs="Calibri"/>
                <w:lang w:eastAsia="fr-FR"/>
              </w:rPr>
            </w:pPr>
            <w:r w:rsidRPr="02C4A82E" w:rsidR="4BD6195F">
              <w:rPr>
                <w:rStyle w:val="ui-provider"/>
              </w:rPr>
              <w:t>Mots-clés libres :</w:t>
            </w:r>
            <w:r w:rsidRPr="02C4A82E" w:rsidR="1C733AE3">
              <w:rPr>
                <w:rStyle w:val="ui-provider"/>
              </w:rPr>
              <w:t xml:space="preserve"> </w:t>
            </w:r>
            <w:r w:rsidRPr="02C4A82E" w:rsidR="1C733AE3">
              <w:rPr>
                <w:rFonts w:ascii="Calibri" w:hAnsi="Calibri" w:eastAsia="Times New Roman" w:cs="Calibri"/>
                <w:lang w:eastAsia="fr-FR"/>
              </w:rPr>
              <w:t>comptabilité, audit</w:t>
            </w:r>
          </w:p>
          <w:p w:rsidR="001163EA" w:rsidP="7291227E" w:rsidRDefault="001163EA" w14:paraId="67689D64" w14:textId="0DF8C2D8">
            <w:pPr>
              <w:pStyle w:val="Normal"/>
              <w:spacing w:before="100" w:beforeAutospacing="on" w:after="100" w:afterAutospacing="on"/>
              <w:ind w:left="708"/>
              <w:textAlignment w:val="baseline"/>
              <w:rPr>
                <w:rStyle w:val="ui-provider"/>
                <w:lang w:eastAsia="fr-FR"/>
              </w:rPr>
            </w:pPr>
          </w:p>
        </w:tc>
      </w:tr>
      <w:tr w:rsidRPr="00AA665D" w:rsidR="001163EA" w:rsidTr="53536FB1"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br/>
            </w:r>
            <w:r w:rsidRPr="02C4A82E" w:rsidR="4BD6195F">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7291227E"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4BD6195F">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4BD6195F">
                  <w:rPr>
                    <w:rFonts w:ascii="MS Gothic" w:hAnsi="MS Gothic" w:eastAsia="MS Gothic" w:cs="Calibri"/>
                    <w:shd w:val="clear" w:color="auto" w:fill="FFFFFF" w:themeFill="background1"/>
                    <w:lang w:eastAsia="fr-FR"/>
                  </w:rPr>
                  <w:t>☐</w:t>
                </w:r>
              </w:sdtContent>
            </w:sdt>
            <w:r w:rsidRPr="00EF0F2D" w:rsidR="4BD6195F">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4BD6195F">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7291227E" w:rsidR="6560432E">
                  <w:rPr>
                    <w:rFonts w:ascii="MS Gothic" w:hAnsi="MS Gothic" w:eastAsia="MS Gothic" w:cs="MS Gothic"/>
                    <w:shd w:val="clear" w:color="auto" w:fill="FFFFFF" w:themeFill="background1"/>
                    <w:lang w:eastAsia="fr-FR"/>
                  </w:rPr>
                  <w:t>☒</w:t>
                </w:r>
              </w:sdtContent>
            </w:sdt>
            <w:r w:rsidRPr="00EF0F2D" w:rsidR="4BD6195F">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4BD6195F">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4BD6195F">
                  <w:rPr>
                    <w:rFonts w:ascii="MS Gothic" w:hAnsi="MS Gothic" w:eastAsia="MS Gothic" w:cs="Calibri"/>
                    <w:shd w:val="clear" w:color="auto" w:fill="FFFFFF" w:themeFill="background1"/>
                    <w:lang w:eastAsia="fr-FR"/>
                  </w:rPr>
                  <w:t>☐</w:t>
                </w:r>
              </w:sdtContent>
            </w:sdt>
            <w:r w:rsidRPr="00EF0F2D" w:rsidR="4BD6195F">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4BD6195F">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4BD6195F">
                  <w:rPr>
                    <w:rFonts w:ascii="MS Gothic" w:hAnsi="MS Gothic" w:eastAsia="MS Gothic" w:cs="Calibri"/>
                    <w:shd w:val="clear" w:color="auto" w:fill="FFFFFF" w:themeFill="background1"/>
                    <w:lang w:eastAsia="fr-FR"/>
                  </w:rPr>
                  <w:t>☐</w:t>
                </w:r>
              </w:sdtContent>
            </w:sdt>
            <w:r w:rsidRPr="00EF0F2D" w:rsidR="4BD6195F">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4BD6195F">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4BD6195F">
                  <w:rPr>
                    <w:rFonts w:ascii="MS Gothic" w:hAnsi="MS Gothic" w:eastAsia="MS Gothic" w:cs="Calibri"/>
                    <w:shd w:val="clear" w:color="auto" w:fill="FFFFFF" w:themeFill="background1"/>
                    <w:lang w:eastAsia="fr-FR"/>
                  </w:rPr>
                  <w:t>☐</w:t>
                </w:r>
              </w:sdtContent>
            </w:sdt>
            <w:r w:rsidRPr="00EF0F2D" w:rsidR="4BD6195F">
              <w:rPr>
                <w:rFonts w:ascii="Calibri" w:hAnsi="Calibri" w:eastAsia="Times New Roman" w:cs="Calibri"/>
                <w:shd w:val="clear" w:color="auto" w:fill="FFFFFF" w:themeFill="background1"/>
                <w:lang w:eastAsia="fr-FR"/>
              </w:rPr>
              <w:t xml:space="preserve"> Autres : précisez</w:t>
            </w:r>
            <w:r w:rsidRPr="02C4A82E" w:rsidR="4BD6195F">
              <w:rPr>
                <w:rFonts w:ascii="Calibri" w:hAnsi="Calibri" w:eastAsia="Times New Roman" w:cs="Calibri"/>
                <w:color w:val="FF0000"/>
                <w:lang w:eastAsia="fr-FR"/>
              </w:rPr>
              <w:t xml:space="preserve">  </w:t>
            </w:r>
            <w:r w:rsidRPr="02C4A82E" w:rsidR="4BD6195F">
              <w:rPr>
                <w:rFonts w:ascii="Calibri" w:hAnsi="Calibri" w:eastAsia="Times New Roman" w:cs="Calibri"/>
                <w:color w:val="FF0000"/>
                <w:lang w:eastAsia="fr-FR"/>
              </w:rPr>
              <w:t xml:space="preserve">                                </w:t>
            </w:r>
          </w:p>
        </w:tc>
      </w:tr>
      <w:tr w:rsidRPr="00AA665D" w:rsidR="001163EA" w:rsidTr="53536FB1"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sidRPr="02C4A82E" w:rsidR="4BD6195F">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7291227E" w:rsidRDefault="001163EA" w14:paraId="1D07838C" w14:textId="1EDE547B">
            <w:pPr>
              <w:pStyle w:val="Paragraphedeliste"/>
              <w:spacing w:before="100" w:beforeAutospacing="on" w:after="100" w:afterAutospacing="on"/>
              <w:textAlignment w:val="baseline"/>
              <w:rPr>
                <w:rFonts w:ascii="Calibri" w:hAnsi="Calibri" w:eastAsia="Times New Roman" w:cs="Calibri"/>
                <w:lang w:eastAsia="fr-FR"/>
              </w:rPr>
            </w:pPr>
            <w:r w:rsidRPr="02C4A82E" w:rsidR="4BD6195F">
              <w:rPr>
                <w:rFonts w:ascii="Calibri" w:hAnsi="Calibri" w:eastAsia="Times New Roman" w:cs="Calibri"/>
                <w:lang w:eastAsia="fr-FR"/>
              </w:rPr>
              <w:t xml:space="preserve">Lieu 1 : </w:t>
            </w:r>
            <w:r w:rsidRPr="02C4A82E" w:rsidR="7483B3E2">
              <w:rPr>
                <w:rFonts w:ascii="Calibri" w:hAnsi="Calibri" w:eastAsia="Calibri" w:cs="Calibri"/>
                <w:noProof w:val="0"/>
                <w:sz w:val="22"/>
                <w:szCs w:val="22"/>
                <w:lang w:val="fr-FR"/>
              </w:rPr>
              <w:t>Campus Saint Jean d’Angely, 5 rue du 22ème BCA, 06300 NICE</w:t>
            </w:r>
            <w:r>
              <w:br/>
            </w:r>
            <w:r w:rsidRPr="02C4A82E" w:rsidR="4BD6195F">
              <w:rPr>
                <w:rFonts w:ascii="Calibri" w:hAnsi="Calibri" w:eastAsia="Times New Roman" w:cs="Calibri"/>
                <w:lang w:eastAsia="fr-FR"/>
              </w:rPr>
              <w:t>Lieu 2 :</w:t>
            </w:r>
            <w:r>
              <w:br/>
            </w:r>
            <w:r w:rsidRPr="02C4A82E" w:rsidR="4BD6195F">
              <w:rPr>
                <w:rFonts w:ascii="Calibri" w:hAnsi="Calibri" w:eastAsia="Times New Roman" w:cs="Calibri"/>
                <w:lang w:eastAsia="fr-FR"/>
              </w:rPr>
              <w:t>Lieu 3 :</w:t>
            </w:r>
          </w:p>
        </w:tc>
      </w:tr>
      <w:tr w:rsidRPr="001163EA" w:rsidR="001163EA" w:rsidTr="53536FB1"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02C4A82E" w:rsidRDefault="001163EA" w14:paraId="753A550C" w14:textId="1641EE8E">
            <w:pPr>
              <w:spacing w:before="0" w:beforeAutospacing="off" w:after="0" w:afterAutospacing="off"/>
              <w:textAlignment w:val="baseline"/>
            </w:pPr>
            <w:hyperlink r:id="R4d8671d2f85e41d3">
              <w:r w:rsidRPr="02C4A82E" w:rsidR="0F5C7967">
                <w:rPr>
                  <w:rStyle w:val="Hyperlink"/>
                  <w:rFonts w:ascii="Calibri" w:hAnsi="Calibri" w:eastAsia="Calibri" w:cs="Calibri"/>
                  <w:noProof w:val="0"/>
                  <w:color w:val="000000" w:themeColor="text1" w:themeTint="FF" w:themeShade="FF"/>
                  <w:sz w:val="22"/>
                  <w:szCs w:val="22"/>
                  <w:lang w:val="fr-FR"/>
                </w:rPr>
                <w:t>https://univ-cotedazur.fr/formation/offre-de-formation/parcours-comptabilite-controle-audit-cca-1</w:t>
              </w:r>
            </w:hyperlink>
          </w:p>
          <w:p w:rsidRPr="001163EA" w:rsidR="001163EA" w:rsidP="02C4A82E" w:rsidRDefault="001163EA" w14:paraId="50A6FEA2" w14:textId="1CBF586C">
            <w:pPr>
              <w:pStyle w:val="Normal"/>
              <w:spacing w:before="100" w:beforeAutospacing="on" w:after="100" w:afterAutospacing="on"/>
              <w:ind w:left="708"/>
              <w:textAlignment w:val="baseline"/>
              <w:rPr>
                <w:rFonts w:ascii="Calibri" w:hAnsi="Calibri" w:eastAsia="Times New Roman" w:cs="Calibri"/>
                <w:b w:val="1"/>
                <w:bCs w:val="1"/>
                <w:lang w:eastAsia="fr-FR"/>
              </w:rPr>
            </w:pP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F320CD" w:rsidTr="53536FB1" w14:paraId="583CE2FB" w14:textId="77777777">
        <w:trPr>
          <w:trHeight w:val="796"/>
        </w:trPr>
        <w:tc>
          <w:tcPr>
            <w:tcW w:w="11058" w:type="dxa"/>
            <w:gridSpan w:val="2"/>
            <w:shd w:val="clear" w:color="auto" w:fill="FFD966" w:themeFill="accent4" w:themeFillTint="99"/>
            <w:tcMar/>
          </w:tcPr>
          <w:p w:rsidRPr="009E3AB8" w:rsidR="00F320CD" w:rsidP="00F320CD" w:rsidRDefault="00F320CD" w14:paraId="20903B3A" w14:textId="0018989A">
            <w:pPr>
              <w:jc w:val="center"/>
              <w:rPr>
                <w:b/>
                <w:sz w:val="24"/>
                <w:szCs w:val="24"/>
              </w:rPr>
            </w:pPr>
            <w:r>
              <w:rPr>
                <w:b/>
                <w:sz w:val="24"/>
                <w:szCs w:val="24"/>
              </w:rPr>
              <w:t>Attendus à l’entrée du Master 1</w:t>
            </w:r>
          </w:p>
        </w:tc>
      </w:tr>
      <w:tr w:rsidRPr="009E3AB8" w:rsidR="00F428A9" w:rsidTr="53536FB1" w14:paraId="11856F00" w14:textId="77777777">
        <w:tc>
          <w:tcPr>
            <w:tcW w:w="1536" w:type="dxa"/>
            <w:tcMar/>
          </w:tcPr>
          <w:p w:rsidRPr="009E3AB8" w:rsidR="00F428A9" w:rsidP="00F428A9" w:rsidRDefault="00F428A9" w14:paraId="47552396" w14:textId="17345D62">
            <w:pPr>
              <w:jc w:val="center"/>
              <w:rPr>
                <w:b/>
                <w:sz w:val="20"/>
                <w:szCs w:val="20"/>
              </w:rPr>
            </w:pPr>
            <w:r>
              <w:rPr>
                <w:b/>
                <w:sz w:val="24"/>
                <w:szCs w:val="24"/>
              </w:rPr>
              <w:t>1</w:t>
            </w:r>
          </w:p>
        </w:tc>
        <w:tc>
          <w:tcPr>
            <w:tcW w:w="9522" w:type="dxa"/>
            <w:tcMar/>
          </w:tcPr>
          <w:p w:rsidRPr="009E3AB8" w:rsidR="00F428A9" w:rsidP="00F428A9" w:rsidRDefault="00F428A9" w14:paraId="2D4D821D" w14:textId="4C82BE82">
            <w:pPr>
              <w:rPr>
                <w:sz w:val="20"/>
                <w:szCs w:val="20"/>
              </w:rPr>
            </w:pPr>
            <w:r>
              <w:rPr>
                <w:rFonts w:ascii="Calibri" w:hAnsi="Calibri" w:eastAsia="Calibri" w:cs="Calibri"/>
                <w:sz w:val="20"/>
                <w:szCs w:val="20"/>
              </w:rPr>
              <w:t xml:space="preserve">Être titulaire d’un DCG ou d’une licence générale de gestion ou d'économie-gestion de très bon niveau. </w:t>
            </w:r>
            <w:r>
              <w:rPr>
                <w:rFonts w:ascii="Calibri" w:hAnsi="Calibri" w:eastAsia="Calibri" w:cs="Calibri"/>
                <w:color w:val="000000" w:themeColor="text1"/>
                <w:sz w:val="20"/>
                <w:szCs w:val="20"/>
              </w:rPr>
              <w:t xml:space="preserve">Priorité sera donnée aux licences CCA. </w:t>
            </w:r>
            <w:r>
              <w:rPr>
                <w:rFonts w:ascii="Calibri" w:hAnsi="Calibri" w:eastAsia="Calibri" w:cs="Calibri"/>
                <w:sz w:val="20"/>
                <w:szCs w:val="20"/>
              </w:rPr>
              <w:t xml:space="preserve">Une spécialisation en comptabilité </w:t>
            </w:r>
            <w:r>
              <w:rPr>
                <w:rFonts w:ascii="Calibri" w:hAnsi="Calibri" w:eastAsia="Calibri" w:cs="Calibri"/>
                <w:color w:val="000000" w:themeColor="text1"/>
                <w:sz w:val="20"/>
                <w:szCs w:val="20"/>
              </w:rPr>
              <w:t>pendant au moins une année</w:t>
            </w:r>
            <w:r>
              <w:rPr>
                <w:rFonts w:ascii="Calibri" w:hAnsi="Calibri" w:eastAsia="Calibri" w:cs="Calibri"/>
                <w:i/>
                <w:iCs/>
                <w:color w:val="000000" w:themeColor="text1"/>
                <w:sz w:val="20"/>
                <w:szCs w:val="20"/>
              </w:rPr>
              <w:t xml:space="preserve"> </w:t>
            </w:r>
            <w:r>
              <w:rPr>
                <w:rFonts w:ascii="Calibri" w:hAnsi="Calibri" w:eastAsia="Calibri" w:cs="Calibri"/>
                <w:sz w:val="20"/>
                <w:szCs w:val="20"/>
              </w:rPr>
              <w:t xml:space="preserve">est indispensable </w:t>
            </w:r>
            <w:r>
              <w:rPr>
                <w:rFonts w:ascii="Calibri" w:hAnsi="Calibri" w:eastAsia="Calibri" w:cs="Calibri"/>
                <w:color w:val="000000" w:themeColor="text1"/>
                <w:sz w:val="20"/>
                <w:szCs w:val="20"/>
              </w:rPr>
              <w:t>pour disposer des prérequis théoriques</w:t>
            </w:r>
            <w:r>
              <w:rPr>
                <w:rFonts w:ascii="Calibri" w:hAnsi="Calibri" w:eastAsia="Calibri" w:cs="Calibri"/>
                <w:color w:val="FF0000"/>
                <w:sz w:val="20"/>
                <w:szCs w:val="20"/>
              </w:rPr>
              <w:t xml:space="preserve"> </w:t>
            </w:r>
            <w:r>
              <w:rPr>
                <w:rFonts w:ascii="Calibri" w:hAnsi="Calibri" w:eastAsia="Calibri" w:cs="Calibri"/>
                <w:sz w:val="20"/>
                <w:szCs w:val="20"/>
              </w:rPr>
              <w:t>nécessaires à l’intégration dans cette filière très sélective.</w:t>
            </w:r>
          </w:p>
        </w:tc>
      </w:tr>
      <w:tr w:rsidRPr="009E3AB8" w:rsidR="00F428A9" w:rsidTr="53536FB1" w14:paraId="31025093" w14:textId="77777777">
        <w:tc>
          <w:tcPr>
            <w:tcW w:w="1536" w:type="dxa"/>
            <w:tcMar/>
          </w:tcPr>
          <w:p w:rsidRPr="009E3AB8" w:rsidR="00F428A9" w:rsidP="00F428A9" w:rsidRDefault="00F428A9" w14:paraId="47000C05" w14:textId="1FC930C9">
            <w:pPr>
              <w:jc w:val="center"/>
              <w:rPr>
                <w:b/>
                <w:sz w:val="20"/>
                <w:szCs w:val="20"/>
              </w:rPr>
            </w:pPr>
            <w:r>
              <w:rPr>
                <w:b/>
                <w:sz w:val="24"/>
                <w:szCs w:val="24"/>
              </w:rPr>
              <w:t>2</w:t>
            </w:r>
          </w:p>
        </w:tc>
        <w:tc>
          <w:tcPr>
            <w:tcW w:w="9522" w:type="dxa"/>
            <w:tcMar/>
          </w:tcPr>
          <w:p w:rsidRPr="009E3AB8" w:rsidR="00F428A9" w:rsidP="00F428A9" w:rsidRDefault="00F428A9" w14:paraId="67D9FE6C" w14:textId="262646EF">
            <w:pPr>
              <w:spacing w:line="259" w:lineRule="auto"/>
              <w:rPr>
                <w:sz w:val="20"/>
                <w:szCs w:val="20"/>
              </w:rPr>
            </w:pPr>
            <w:r>
              <w:rPr>
                <w:rFonts w:ascii="Calibri" w:hAnsi="Calibri" w:eastAsia="Calibri" w:cs="Calibri"/>
                <w:color w:val="000000" w:themeColor="text1"/>
                <w:sz w:val="20"/>
                <w:szCs w:val="20"/>
              </w:rPr>
              <w:t>Justifier d’une expérience professionnelle réalisée auprès d’un professionnel de l’expertise comptable ou du commissariat aux comptes. Le Master se déroule en apprentissage sur 2 années et connaître la profession est un gage de bonne intégration.</w:t>
            </w:r>
          </w:p>
        </w:tc>
      </w:tr>
      <w:tr w:rsidRPr="009E3AB8" w:rsidR="00F428A9" w:rsidTr="53536FB1" w14:paraId="49785597" w14:textId="77777777">
        <w:tc>
          <w:tcPr>
            <w:tcW w:w="1536" w:type="dxa"/>
            <w:tcMar/>
          </w:tcPr>
          <w:p w:rsidRPr="009E3AB8" w:rsidR="00F428A9" w:rsidP="00F428A9" w:rsidRDefault="00F428A9" w14:paraId="40D9DAFD" w14:textId="23247671">
            <w:pPr>
              <w:jc w:val="center"/>
              <w:rPr>
                <w:b/>
                <w:sz w:val="20"/>
                <w:szCs w:val="20"/>
              </w:rPr>
            </w:pPr>
            <w:r>
              <w:rPr>
                <w:b/>
                <w:sz w:val="24"/>
                <w:szCs w:val="24"/>
              </w:rPr>
              <w:t>3</w:t>
            </w:r>
          </w:p>
        </w:tc>
        <w:tc>
          <w:tcPr>
            <w:tcW w:w="9522" w:type="dxa"/>
            <w:tcMar/>
          </w:tcPr>
          <w:p w:rsidR="00F428A9" w:rsidP="00F428A9" w:rsidRDefault="00F428A9" w14:paraId="6C2A791D" w14:textId="77777777">
            <w:pPr>
              <w:jc w:val="both"/>
              <w:rPr>
                <w:rFonts w:ascii="Calibri" w:hAnsi="Calibri" w:eastAsia="Calibri" w:cs="Calibri"/>
                <w:color w:val="000000" w:themeColor="text1"/>
                <w:sz w:val="20"/>
                <w:szCs w:val="20"/>
              </w:rPr>
            </w:pPr>
            <w:r>
              <w:rPr>
                <w:rFonts w:ascii="Calibri" w:hAnsi="Calibri" w:eastAsia="Calibri" w:cs="Calibri"/>
                <w:color w:val="000000" w:themeColor="text1"/>
                <w:sz w:val="20"/>
                <w:szCs w:val="20"/>
              </w:rPr>
              <w:t>Témoigner d'une très bonne maîtrise de l'expression écrite et orale en français. De préférence attestée par un score, diplôme, niveau officiel (type certification Voltaire, score SIM, …)</w:t>
            </w:r>
          </w:p>
          <w:p w:rsidRPr="009E3AB8" w:rsidR="00F428A9" w:rsidP="00F428A9" w:rsidRDefault="00F428A9" w14:paraId="6B9EE306" w14:textId="34752C3F">
            <w:pPr>
              <w:rPr>
                <w:sz w:val="20"/>
                <w:szCs w:val="20"/>
              </w:rPr>
            </w:pPr>
            <w:r>
              <w:rPr>
                <w:rFonts w:ascii="Calibri" w:hAnsi="Calibri" w:eastAsia="Calibri" w:cs="Calibri"/>
                <w:color w:val="000000" w:themeColor="text1"/>
                <w:sz w:val="20"/>
                <w:szCs w:val="20"/>
              </w:rPr>
              <w:t>Savoir mobiliser des compétences qui favorisent un raisonnement logique de manière transversale, en intégrant les contraintes juridiques, fiscales, comptable, afin de traiter une problématique dans sa globalité est un impératif.</w:t>
            </w:r>
          </w:p>
        </w:tc>
      </w:tr>
      <w:tr w:rsidRPr="009E3AB8" w:rsidR="00F428A9" w:rsidTr="53536FB1" w14:paraId="4BE3267B" w14:textId="77777777">
        <w:tc>
          <w:tcPr>
            <w:tcW w:w="1536" w:type="dxa"/>
            <w:tcMar/>
          </w:tcPr>
          <w:p w:rsidRPr="009E3AB8" w:rsidR="00F428A9" w:rsidP="00F428A9" w:rsidRDefault="00F428A9" w14:paraId="28786357" w14:textId="44633A24">
            <w:pPr>
              <w:jc w:val="center"/>
              <w:rPr>
                <w:b/>
                <w:sz w:val="20"/>
                <w:szCs w:val="20"/>
              </w:rPr>
            </w:pPr>
            <w:r>
              <w:rPr>
                <w:b/>
                <w:bCs/>
                <w:sz w:val="24"/>
                <w:szCs w:val="24"/>
              </w:rPr>
              <w:t>4</w:t>
            </w:r>
          </w:p>
        </w:tc>
        <w:tc>
          <w:tcPr>
            <w:tcW w:w="9522" w:type="dxa"/>
            <w:tcMar/>
          </w:tcPr>
          <w:p w:rsidRPr="009E3AB8" w:rsidR="00F428A9" w:rsidP="00F428A9" w:rsidRDefault="00F428A9" w14:paraId="2D87C025" w14:textId="61A7C30E">
            <w:pPr>
              <w:spacing w:line="259" w:lineRule="auto"/>
              <w:rPr>
                <w:sz w:val="20"/>
                <w:szCs w:val="20"/>
              </w:rPr>
            </w:pPr>
            <w:r>
              <w:rPr>
                <w:rFonts w:ascii="Calibri" w:hAnsi="Calibri" w:eastAsia="Calibri" w:cs="Calibri"/>
                <w:sz w:val="20"/>
                <w:szCs w:val="20"/>
              </w:rPr>
              <w:t>Disposer de compétences en langue anglaise. De préférence attestées par un score, diplôme, niveau officiel (type TOEIC, TOEFL, score SIM)</w:t>
            </w:r>
            <w:r>
              <w:br/>
            </w:r>
            <w:r>
              <w:rPr>
                <w:rFonts w:ascii="Calibri" w:hAnsi="Calibri" w:eastAsia="Calibri" w:cs="Calibri"/>
                <w:sz w:val="20"/>
                <w:szCs w:val="20"/>
              </w:rPr>
              <w:t>La documentation professionnelle et universitaire ainsi que les relations d’affaires reposent sur l’anglais. Des compétences dans cette langue sont donc essentielles.</w:t>
            </w:r>
          </w:p>
        </w:tc>
      </w:tr>
      <w:tr w:rsidRPr="009E3AB8" w:rsidR="00F428A9" w:rsidTr="53536FB1" w14:paraId="3A45CD00" w14:textId="77777777">
        <w:tc>
          <w:tcPr>
            <w:tcW w:w="1536" w:type="dxa"/>
            <w:tcMar/>
          </w:tcPr>
          <w:p w:rsidR="00F428A9" w:rsidP="00F428A9" w:rsidRDefault="00F428A9" w14:paraId="5D47FCC7" w14:textId="3066AAA9">
            <w:pPr>
              <w:jc w:val="center"/>
              <w:rPr>
                <w:rFonts w:ascii="Calibri" w:hAnsi="Calibri" w:eastAsia="Times New Roman" w:cs="Calibri"/>
                <w:b/>
                <w:bCs/>
                <w:sz w:val="24"/>
                <w:szCs w:val="24"/>
                <w:lang w:eastAsia="fr-FR"/>
              </w:rPr>
            </w:pPr>
            <w:r>
              <w:rPr>
                <w:b/>
                <w:bCs/>
                <w:sz w:val="24"/>
                <w:szCs w:val="24"/>
              </w:rPr>
              <w:t>5</w:t>
            </w:r>
          </w:p>
        </w:tc>
        <w:tc>
          <w:tcPr>
            <w:tcW w:w="9522" w:type="dxa"/>
            <w:tcMar/>
          </w:tcPr>
          <w:p w:rsidRPr="009E3AB8" w:rsidR="00F428A9" w:rsidP="00F428A9" w:rsidRDefault="00F428A9" w14:paraId="2DB956DB" w14:textId="44EDA066">
            <w:pPr>
              <w:rPr>
                <w:sz w:val="20"/>
                <w:szCs w:val="20"/>
              </w:rPr>
            </w:pPr>
            <w:r>
              <w:rPr>
                <w:sz w:val="20"/>
                <w:szCs w:val="20"/>
              </w:rPr>
              <w:t xml:space="preserve">Avoir des compétences numériques et informatiques. </w:t>
            </w:r>
            <w:r>
              <w:rPr>
                <w:rFonts w:ascii="Calibri" w:hAnsi="Calibri" w:eastAsia="Calibri" w:cs="Calibri"/>
                <w:sz w:val="20"/>
                <w:szCs w:val="20"/>
              </w:rPr>
              <w:t>De préférence attestées par un score, diplôme, niveau officiel (type score TOSA Excel)</w:t>
            </w:r>
            <w:r>
              <w:br/>
            </w:r>
            <w:r>
              <w:rPr>
                <w:rFonts w:ascii="Calibri" w:hAnsi="Calibri" w:eastAsia="Calibri" w:cs="Calibri"/>
                <w:sz w:val="20"/>
                <w:szCs w:val="20"/>
              </w:rPr>
              <w:t>L'ensemble d’aptitudes relatives au numérique doit permettre à l’apprenant de faire face aux innovations technologiques qui se concrétiseront dans les années à venir dans les professions du chiffre, notamment les avancées en matière d’intelligence artificielle.</w:t>
            </w:r>
          </w:p>
        </w:tc>
      </w:tr>
      <w:tr w:rsidRPr="009E3AB8" w:rsidR="00F428A9" w:rsidTr="53536FB1" w14:paraId="41A30EA2" w14:textId="77777777">
        <w:tc>
          <w:tcPr>
            <w:tcW w:w="1536" w:type="dxa"/>
            <w:tcMar/>
          </w:tcPr>
          <w:p w:rsidR="00F428A9" w:rsidP="00F428A9" w:rsidRDefault="00F428A9" w14:paraId="69FBC525" w14:textId="6B2F4D62">
            <w:pPr>
              <w:jc w:val="center"/>
              <w:rPr>
                <w:b/>
                <w:sz w:val="24"/>
                <w:szCs w:val="24"/>
              </w:rPr>
            </w:pPr>
            <w:r>
              <w:rPr>
                <w:b/>
                <w:sz w:val="24"/>
                <w:szCs w:val="24"/>
              </w:rPr>
              <w:t>6</w:t>
            </w:r>
          </w:p>
        </w:tc>
        <w:tc>
          <w:tcPr>
            <w:tcW w:w="9522" w:type="dxa"/>
            <w:tcMar/>
          </w:tcPr>
          <w:p w:rsidR="00F428A9" w:rsidP="00F428A9" w:rsidRDefault="00F428A9" w14:paraId="10B88AC3" w14:textId="77777777">
            <w:pPr>
              <w:jc w:val="both"/>
              <w:rPr>
                <w:rFonts w:ascii="Calibri" w:hAnsi="Calibri" w:eastAsia="Calibri" w:cs="Calibri"/>
                <w:sz w:val="20"/>
                <w:szCs w:val="20"/>
              </w:rPr>
            </w:pPr>
            <w:r>
              <w:rPr>
                <w:rFonts w:ascii="Calibri" w:hAnsi="Calibri" w:eastAsia="Calibri" w:cs="Calibri"/>
                <w:color w:val="000000" w:themeColor="text1"/>
                <w:sz w:val="20"/>
                <w:szCs w:val="20"/>
              </w:rPr>
              <w:t xml:space="preserve">Avoir et savoir utiliser des capacités relationnelles et managériales. Les avoir mises en œuvre dans des projets personnels ou associatifs qui démontrent un sens de la responsabilité, du travail en équipe, de l’initiative. </w:t>
            </w:r>
          </w:p>
          <w:p w:rsidR="00F428A9" w:rsidP="53536FB1" w:rsidRDefault="00F428A9" w14:paraId="7AC70F4E" w14:textId="4DB5A756">
            <w:pPr>
              <w:rPr>
                <w:rFonts w:ascii="Calibri" w:hAnsi="Calibri" w:eastAsia="Calibri" w:cs="Calibri"/>
                <w:sz w:val="20"/>
                <w:szCs w:val="20"/>
              </w:rPr>
            </w:pPr>
            <w:r w:rsidRPr="53536FB1" w:rsidR="00F428A9">
              <w:rPr>
                <w:rFonts w:ascii="Calibri" w:hAnsi="Calibri" w:eastAsia="Calibri" w:cs="Calibri"/>
                <w:sz w:val="20"/>
                <w:szCs w:val="20"/>
              </w:rPr>
              <w:t xml:space="preserve">La mise en avant de valeurs sociétales telles </w:t>
            </w:r>
            <w:r w:rsidRPr="53536FB1" w:rsidR="00F428A9">
              <w:rPr>
                <w:rFonts w:ascii="Calibri" w:hAnsi="Calibri" w:eastAsia="Calibri" w:cs="Calibri"/>
                <w:sz w:val="20"/>
                <w:szCs w:val="20"/>
              </w:rPr>
              <w:t>que</w:t>
            </w:r>
            <w:r w:rsidRPr="53536FB1" w:rsidR="0629365E">
              <w:rPr>
                <w:rFonts w:ascii="Calibri" w:hAnsi="Calibri" w:eastAsia="Calibri" w:cs="Calibri"/>
                <w:sz w:val="20"/>
                <w:szCs w:val="20"/>
              </w:rPr>
              <w:t xml:space="preserve"> l’</w:t>
            </w:r>
            <w:r w:rsidRPr="53536FB1" w:rsidR="00F428A9">
              <w:rPr>
                <w:rFonts w:ascii="Calibri" w:hAnsi="Calibri" w:eastAsia="Calibri" w:cs="Calibri"/>
                <w:sz w:val="20"/>
                <w:szCs w:val="20"/>
              </w:rPr>
              <w:t>éthique</w:t>
            </w:r>
            <w:r w:rsidRPr="53536FB1" w:rsidR="00F428A9">
              <w:rPr>
                <w:rFonts w:ascii="Calibri" w:hAnsi="Calibri" w:eastAsia="Calibri" w:cs="Calibri"/>
                <w:sz w:val="20"/>
                <w:szCs w:val="20"/>
              </w:rPr>
              <w:t xml:space="preserve">, </w:t>
            </w:r>
            <w:r w:rsidRPr="53536FB1" w:rsidR="78160524">
              <w:rPr>
                <w:rFonts w:ascii="Calibri" w:hAnsi="Calibri" w:eastAsia="Calibri" w:cs="Calibri"/>
                <w:sz w:val="20"/>
                <w:szCs w:val="20"/>
              </w:rPr>
              <w:t xml:space="preserve">la </w:t>
            </w:r>
            <w:r w:rsidRPr="53536FB1" w:rsidR="00F428A9">
              <w:rPr>
                <w:rFonts w:ascii="Calibri" w:hAnsi="Calibri" w:eastAsia="Calibri" w:cs="Calibri"/>
                <w:sz w:val="20"/>
                <w:szCs w:val="20"/>
              </w:rPr>
              <w:t xml:space="preserve">déontologie, </w:t>
            </w:r>
            <w:r w:rsidRPr="53536FB1" w:rsidR="77A278D4">
              <w:rPr>
                <w:rFonts w:ascii="Calibri" w:hAnsi="Calibri" w:eastAsia="Calibri" w:cs="Calibri"/>
                <w:sz w:val="20"/>
                <w:szCs w:val="20"/>
              </w:rPr>
              <w:t xml:space="preserve">le </w:t>
            </w:r>
            <w:r w:rsidRPr="53536FB1" w:rsidR="00F428A9">
              <w:rPr>
                <w:rFonts w:ascii="Calibri" w:hAnsi="Calibri" w:eastAsia="Calibri" w:cs="Calibri"/>
                <w:sz w:val="20"/>
                <w:szCs w:val="20"/>
              </w:rPr>
              <w:t>développement durable est un plus apprécié.</w:t>
            </w:r>
          </w:p>
        </w:tc>
      </w:tr>
    </w:tbl>
    <w:p w:rsidR="65EA6EF7" w:rsidP="65EA6EF7" w:rsidRDefault="65EA6EF7" w14:noSpellErr="1" w14:paraId="7E911D09" w14:textId="65702C8E">
      <w:pPr>
        <w:pStyle w:val="Normal"/>
      </w:pPr>
    </w:p>
    <w:p w:rsidR="00F320CD" w:rsidRDefault="00F320CD" w14:paraId="491B39A6" w14:textId="77777777"/>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53536FB1"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53536FB1"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0B6123A3" w:rsidP="7291227E" w:rsidRDefault="0B6123A3" w14:paraId="5A3E4F43" w14:textId="16AEC5F6">
            <w:pPr>
              <w:pStyle w:val="Normal"/>
              <w:suppressLineNumbers w:val="0"/>
              <w:bidi w:val="0"/>
              <w:spacing w:before="0" w:beforeAutospacing="off" w:after="0" w:afterAutospacing="off" w:line="240" w:lineRule="auto"/>
              <w:ind w:left="0" w:right="0"/>
              <w:jc w:val="left"/>
              <w:rPr>
                <w:sz w:val="20"/>
                <w:szCs w:val="20"/>
              </w:rPr>
            </w:pPr>
            <w:r w:rsidRPr="53536FB1" w:rsidR="0BA21FF2">
              <w:rPr>
                <w:sz w:val="20"/>
                <w:szCs w:val="20"/>
              </w:rPr>
              <w:t xml:space="preserve">Dossier académique et test SIM d’un bon niveau </w:t>
            </w:r>
          </w:p>
          <w:p w:rsidRPr="009E3AB8" w:rsidR="00176EDA" w:rsidP="00911710" w:rsidRDefault="00176EDA" w14:paraId="306E6147" w14:textId="77777777">
            <w:pPr>
              <w:rPr>
                <w:sz w:val="20"/>
                <w:szCs w:val="20"/>
              </w:rPr>
            </w:pPr>
          </w:p>
        </w:tc>
      </w:tr>
      <w:tr w:rsidRPr="009E3AB8" w:rsidR="00176EDA" w:rsidTr="53536FB1"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7291227E" w:rsidRDefault="00176EDA" w14:paraId="20088C1A" w14:textId="668BD9F1">
            <w:pPr>
              <w:pStyle w:val="Normal"/>
              <w:suppressLineNumbers w:val="0"/>
              <w:bidi w:val="0"/>
              <w:spacing w:before="0" w:beforeAutospacing="off" w:after="0" w:afterAutospacing="off" w:line="259" w:lineRule="auto"/>
              <w:ind w:left="0" w:right="0"/>
              <w:jc w:val="left"/>
              <w:rPr>
                <w:sz w:val="20"/>
                <w:szCs w:val="20"/>
              </w:rPr>
            </w:pPr>
            <w:r w:rsidRPr="7291227E" w:rsidR="1B33340F">
              <w:rPr>
                <w:sz w:val="20"/>
                <w:szCs w:val="20"/>
              </w:rPr>
              <w:t>Première expérience en cabinet d’expertise-comptable ou d’audit</w:t>
            </w:r>
          </w:p>
        </w:tc>
      </w:tr>
      <w:tr w:rsidRPr="009E3AB8" w:rsidR="00176EDA" w:rsidTr="53536FB1"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00176EDA" w:rsidP="53536FB1" w:rsidRDefault="00176EDA" w14:paraId="6D3E350B" w14:textId="419BA23D">
            <w:pPr>
              <w:rPr>
                <w:sz w:val="20"/>
                <w:szCs w:val="20"/>
              </w:rPr>
            </w:pPr>
            <w:r w:rsidRPr="53536FB1" w:rsidR="6701BA4A">
              <w:rPr>
                <w:sz w:val="20"/>
                <w:szCs w:val="20"/>
              </w:rPr>
              <w:t xml:space="preserve">Très bonne maitrise </w:t>
            </w:r>
            <w:r w:rsidRPr="53536FB1" w:rsidR="44A1619A">
              <w:rPr>
                <w:sz w:val="20"/>
                <w:szCs w:val="20"/>
              </w:rPr>
              <w:t xml:space="preserve">de l’expression orale et écrite, bonne présentation du dossier, en français. </w:t>
            </w:r>
          </w:p>
          <w:p w:rsidR="00176EDA" w:rsidP="00911710" w:rsidRDefault="00176EDA" w14:paraId="76E5AD5E" w14:textId="3224C344">
            <w:pPr>
              <w:rPr>
                <w:sz w:val="20"/>
                <w:szCs w:val="20"/>
              </w:rPr>
            </w:pPr>
            <w:r w:rsidRPr="53536FB1" w:rsidR="44A1619A">
              <w:rPr>
                <w:sz w:val="20"/>
                <w:szCs w:val="20"/>
              </w:rPr>
              <w:t>L’anglais est un plus.</w:t>
            </w:r>
            <w:r w:rsidRPr="53536FB1" w:rsidR="00176EDA">
              <w:rPr>
                <w:sz w:val="20"/>
                <w:szCs w:val="20"/>
              </w:rPr>
              <w:t xml:space="preserve"> </w:t>
            </w:r>
          </w:p>
          <w:p w:rsidRPr="009E3AB8" w:rsidR="00176EDA" w:rsidP="00911710" w:rsidRDefault="00176EDA" w14:paraId="6438F80A" w14:textId="77777777">
            <w:pPr>
              <w:rPr>
                <w:sz w:val="20"/>
                <w:szCs w:val="20"/>
              </w:rPr>
            </w:pPr>
          </w:p>
        </w:tc>
      </w:tr>
      <w:tr w:rsidRPr="009E3AB8" w:rsidR="00176EDA" w:rsidTr="53536FB1"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00911710" w:rsidRDefault="00176EDA" w14:paraId="3250F9EC" w14:textId="7DDF0D6B">
            <w:pPr>
              <w:spacing w:line="259" w:lineRule="auto"/>
              <w:rPr>
                <w:sz w:val="20"/>
                <w:szCs w:val="20"/>
              </w:rPr>
            </w:pPr>
            <w:r w:rsidRPr="7291227E" w:rsidR="308C8C9E">
              <w:rPr>
                <w:sz w:val="20"/>
                <w:szCs w:val="20"/>
              </w:rPr>
              <w:t>Capacités managériales et relationnelles attestées par une pratique hors cursus, la participation à des projets etc ...</w:t>
            </w:r>
          </w:p>
        </w:tc>
      </w:tr>
      <w:tr w:rsidRPr="009E3AB8" w:rsidR="00176EDA" w:rsidTr="53536FB1"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r w:rsidRPr="009E3AB8" w:rsidR="00176EDA" w:rsidTr="53536FB1" w14:paraId="6228550D" w14:textId="77777777">
        <w:tc>
          <w:tcPr>
            <w:tcW w:w="1536" w:type="dxa"/>
            <w:tcMar/>
          </w:tcPr>
          <w:p w:rsidRPr="009E3AB8" w:rsidR="00176EDA" w:rsidP="00911710" w:rsidRDefault="00176EDA" w14:paraId="62C7D437" w14:textId="50AF8A2E">
            <w:pPr>
              <w:jc w:val="center"/>
              <w:rPr>
                <w:b/>
                <w:sz w:val="20"/>
                <w:szCs w:val="20"/>
              </w:rPr>
            </w:pPr>
            <w:r>
              <w:rPr>
                <w:b/>
                <w:sz w:val="20"/>
                <w:szCs w:val="20"/>
              </w:rPr>
              <w:t>6</w:t>
            </w:r>
          </w:p>
        </w:tc>
        <w:tc>
          <w:tcPr>
            <w:tcW w:w="9522" w:type="dxa"/>
            <w:tcMar/>
          </w:tcPr>
          <w:p w:rsidR="00176EDA" w:rsidP="00911710" w:rsidRDefault="00176EDA" w14:paraId="27253B24" w14:textId="77777777">
            <w:pPr>
              <w:jc w:val="center"/>
              <w:rPr>
                <w:b/>
                <w:sz w:val="20"/>
                <w:szCs w:val="20"/>
              </w:rPr>
            </w:pPr>
          </w:p>
          <w:p w:rsidRPr="009E3AB8" w:rsidR="00176EDA" w:rsidP="00911710" w:rsidRDefault="00176EDA" w14:paraId="5A5AA2E7" w14:textId="77777777">
            <w:pPr>
              <w:jc w:val="center"/>
              <w:rPr>
                <w:b/>
                <w:sz w:val="20"/>
                <w:szCs w:val="20"/>
              </w:rPr>
            </w:pPr>
          </w:p>
        </w:tc>
      </w:tr>
      <w:tr w:rsidRPr="009E3AB8" w:rsidR="00176EDA" w:rsidTr="53536FB1" w14:paraId="69092050" w14:textId="77777777">
        <w:tc>
          <w:tcPr>
            <w:tcW w:w="1536" w:type="dxa"/>
            <w:tcMar/>
          </w:tcPr>
          <w:p w:rsidRPr="009E3AB8" w:rsidR="00176EDA" w:rsidP="00176EDA" w:rsidRDefault="00176EDA" w14:paraId="69B12B62" w14:textId="21BA71F2">
            <w:pPr>
              <w:jc w:val="center"/>
              <w:rPr>
                <w:b/>
                <w:sz w:val="20"/>
                <w:szCs w:val="20"/>
              </w:rPr>
            </w:pPr>
            <w:r>
              <w:rPr>
                <w:b/>
                <w:sz w:val="20"/>
                <w:szCs w:val="20"/>
              </w:rPr>
              <w:t>…</w:t>
            </w:r>
          </w:p>
        </w:tc>
        <w:tc>
          <w:tcPr>
            <w:tcW w:w="9522" w:type="dxa"/>
            <w:tcMar/>
          </w:tcPr>
          <w:p w:rsidR="00176EDA" w:rsidP="00911710" w:rsidRDefault="00176EDA" w14:paraId="4CDA2D4F" w14:textId="77777777">
            <w:pPr>
              <w:jc w:val="center"/>
              <w:rPr>
                <w:b/>
                <w:sz w:val="20"/>
                <w:szCs w:val="20"/>
              </w:rPr>
            </w:pP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53536FB1"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F428A9" w:rsidTr="53536FB1" w14:paraId="557AC3E4" w14:textId="77777777">
        <w:tc>
          <w:tcPr>
            <w:tcW w:w="1539" w:type="pct"/>
            <w:shd w:val="clear" w:color="auto" w:fill="99CCFF"/>
            <w:tcMar/>
          </w:tcPr>
          <w:p w:rsidR="00F428A9" w:rsidP="00F428A9" w:rsidRDefault="00F428A9" w14:paraId="34DE3FC5" w14:textId="77777777">
            <w:pPr>
              <w:rPr>
                <w:b/>
                <w:sz w:val="20"/>
                <w:szCs w:val="20"/>
              </w:rPr>
            </w:pPr>
            <w:r w:rsidRPr="009E3AB8">
              <w:rPr>
                <w:b/>
                <w:sz w:val="20"/>
                <w:szCs w:val="20"/>
              </w:rPr>
              <w:t>Relevé de notes du baccalauréat</w:t>
            </w:r>
          </w:p>
          <w:p w:rsidRPr="009E3AB8" w:rsidR="00F428A9" w:rsidP="7291227E" w:rsidRDefault="00F428A9" w14:paraId="4D413B83" w14:textId="1636E1BE">
            <w:pPr>
              <w:rPr>
                <w:b w:val="1"/>
                <w:bCs w:val="1"/>
                <w:sz w:val="20"/>
                <w:szCs w:val="20"/>
              </w:rPr>
            </w:pPr>
            <w:sdt>
              <w:sdtPr>
                <w:id w:val="-1910299890"/>
                <w14:checkbox>
                  <w14:checked w14:val="1"/>
                  <w14:checkedState w14:val="2612" w14:font="MS Gothic"/>
                  <w14:uncheckedState w14:val="2610" w14:font="MS Gothic"/>
                </w14:checkbox>
                <w:rPr>
                  <w:b w:val="1"/>
                  <w:bCs w:val="1"/>
                  <w:sz w:val="20"/>
                  <w:szCs w:val="20"/>
                </w:rPr>
              </w:sdtPr>
              <w:sdtContent>
                <w:r w:rsidRPr="7291227E" w:rsidR="6A1A4373">
                  <w:rPr>
                    <w:rFonts w:ascii="MS Gothic" w:hAnsi="MS Gothic" w:eastAsia="MS Gothic" w:cs="MS Gothic"/>
                    <w:b w:val="1"/>
                    <w:bCs w:val="1"/>
                    <w:sz w:val="20"/>
                    <w:szCs w:val="20"/>
                  </w:rPr>
                  <w:t>☒</w:t>
                </w:r>
              </w:sdtContent>
              <w:sdtEndPr>
                <w:rPr>
                  <w:b w:val="1"/>
                  <w:bCs w:val="1"/>
                  <w:sz w:val="20"/>
                  <w:szCs w:val="20"/>
                </w:rPr>
              </w:sdtEndPr>
            </w:sdt>
            <w:r w:rsidRPr="7291227E" w:rsidR="00F428A9">
              <w:rPr>
                <w:b w:val="1"/>
                <w:bCs w:val="1"/>
                <w:sz w:val="20"/>
                <w:szCs w:val="20"/>
              </w:rPr>
              <w:t xml:space="preserve"> </w:t>
            </w:r>
            <w:r w:rsidRPr="7291227E" w:rsidR="00F428A9">
              <w:rPr>
                <w:b w:val="1"/>
                <w:bCs w:val="1"/>
                <w:i w:val="1"/>
                <w:iCs w:val="1"/>
                <w:sz w:val="20"/>
                <w:szCs w:val="20"/>
              </w:rPr>
              <w:t>Obligatoire</w:t>
            </w:r>
          </w:p>
          <w:p w:rsidR="00F428A9" w:rsidP="00F428A9" w:rsidRDefault="00F428A9"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428A9" w:rsidP="00F428A9" w:rsidRDefault="00F428A9" w14:paraId="1E626A97" w14:textId="77777777">
            <w:pPr>
              <w:rPr>
                <w:b/>
                <w:sz w:val="20"/>
                <w:szCs w:val="20"/>
              </w:rPr>
            </w:pPr>
          </w:p>
        </w:tc>
        <w:tc>
          <w:tcPr>
            <w:tcW w:w="595" w:type="pct"/>
            <w:shd w:val="clear" w:color="auto" w:fill="CCECFF"/>
            <w:tcMar/>
          </w:tcPr>
          <w:p w:rsidRPr="009E3AB8" w:rsidR="00F428A9" w:rsidP="00F428A9" w:rsidRDefault="00F428A9" w14:paraId="409FF4FA" w14:textId="2667E46F">
            <w:pPr>
              <w:jc w:val="center"/>
              <w:rPr>
                <w:sz w:val="20"/>
                <w:szCs w:val="20"/>
              </w:rPr>
            </w:pPr>
            <w:r>
              <w:t>OUI</w:t>
            </w:r>
          </w:p>
        </w:tc>
        <w:tc>
          <w:tcPr>
            <w:tcW w:w="2866" w:type="pct"/>
            <w:shd w:val="clear" w:color="auto" w:fill="E2EFD9" w:themeFill="accent6" w:themeFillTint="33"/>
            <w:tcMar/>
          </w:tcPr>
          <w:p w:rsidRPr="009E3AB8" w:rsidR="00F428A9" w:rsidP="00F428A9" w:rsidRDefault="00F428A9" w14:paraId="5385F7A8" w14:textId="4917AF76">
            <w:pPr>
              <w:rPr>
                <w:sz w:val="20"/>
                <w:szCs w:val="20"/>
              </w:rPr>
            </w:pPr>
            <w:r>
              <w:t>Matières examinées : Français, Mathématiques, Anglais. Moyenne générale, mention.</w:t>
            </w:r>
          </w:p>
        </w:tc>
      </w:tr>
      <w:tr w:rsidRPr="009E3AB8" w:rsidR="00F428A9" w:rsidTr="53536FB1" w14:paraId="6E0ACCC9" w14:textId="77777777">
        <w:tc>
          <w:tcPr>
            <w:tcW w:w="1539" w:type="pct"/>
            <w:shd w:val="clear" w:color="auto" w:fill="99CCFF"/>
            <w:tcMar/>
          </w:tcPr>
          <w:p w:rsidR="00F428A9" w:rsidP="00F428A9" w:rsidRDefault="00F428A9" w14:paraId="61B9F631" w14:textId="77777777">
            <w:pPr>
              <w:rPr>
                <w:b/>
                <w:sz w:val="20"/>
                <w:szCs w:val="20"/>
              </w:rPr>
            </w:pPr>
            <w:r w:rsidRPr="009E3AB8">
              <w:rPr>
                <w:b/>
                <w:sz w:val="20"/>
                <w:szCs w:val="20"/>
              </w:rPr>
              <w:t>Relevés de notes des études supérieures</w:t>
            </w:r>
          </w:p>
          <w:p w:rsidRPr="009E3AB8" w:rsidR="00F428A9" w:rsidP="7291227E" w:rsidRDefault="00F428A9" w14:paraId="36269303" w14:textId="1A024C86">
            <w:pPr>
              <w:rPr>
                <w:b w:val="1"/>
                <w:bCs w:val="1"/>
                <w:sz w:val="20"/>
                <w:szCs w:val="20"/>
              </w:rPr>
            </w:pPr>
            <w:sdt>
              <w:sdtPr>
                <w:id w:val="-1638949565"/>
                <w14:checkbox>
                  <w14:checked w14:val="1"/>
                  <w14:checkedState w14:val="2612" w14:font="MS Gothic"/>
                  <w14:uncheckedState w14:val="2610" w14:font="MS Gothic"/>
                </w14:checkbox>
                <w:rPr>
                  <w:b w:val="1"/>
                  <w:bCs w:val="1"/>
                  <w:sz w:val="20"/>
                  <w:szCs w:val="20"/>
                </w:rPr>
              </w:sdtPr>
              <w:sdtContent>
                <w:r w:rsidRPr="7291227E" w:rsidR="4DCD33A7">
                  <w:rPr>
                    <w:rFonts w:ascii="MS Gothic" w:hAnsi="MS Gothic" w:eastAsia="MS Gothic" w:cs="MS Gothic"/>
                    <w:b w:val="1"/>
                    <w:bCs w:val="1"/>
                    <w:sz w:val="20"/>
                    <w:szCs w:val="20"/>
                  </w:rPr>
                  <w:t>☒</w:t>
                </w:r>
              </w:sdtContent>
              <w:sdtEndPr>
                <w:rPr>
                  <w:b w:val="1"/>
                  <w:bCs w:val="1"/>
                  <w:sz w:val="20"/>
                  <w:szCs w:val="20"/>
                </w:rPr>
              </w:sdtEndPr>
            </w:sdt>
            <w:r w:rsidRPr="7291227E" w:rsidR="00F428A9">
              <w:rPr>
                <w:b w:val="1"/>
                <w:bCs w:val="1"/>
                <w:sz w:val="20"/>
                <w:szCs w:val="20"/>
              </w:rPr>
              <w:t xml:space="preserve"> </w:t>
            </w:r>
            <w:r w:rsidRPr="7291227E" w:rsidR="00F428A9">
              <w:rPr>
                <w:b w:val="1"/>
                <w:bCs w:val="1"/>
                <w:i w:val="1"/>
                <w:iCs w:val="1"/>
                <w:sz w:val="20"/>
                <w:szCs w:val="20"/>
              </w:rPr>
              <w:t>Obligatoire</w:t>
            </w:r>
          </w:p>
          <w:p w:rsidR="00F428A9" w:rsidP="00F428A9" w:rsidRDefault="00F428A9"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428A9" w:rsidP="00F428A9" w:rsidRDefault="00F428A9" w14:paraId="13E405B9" w14:textId="77777777">
            <w:pPr>
              <w:rPr>
                <w:b/>
                <w:sz w:val="20"/>
                <w:szCs w:val="20"/>
              </w:rPr>
            </w:pPr>
          </w:p>
        </w:tc>
        <w:tc>
          <w:tcPr>
            <w:tcW w:w="595" w:type="pct"/>
            <w:shd w:val="clear" w:color="auto" w:fill="CCECFF"/>
            <w:tcMar/>
          </w:tcPr>
          <w:p w:rsidRPr="009E3AB8" w:rsidR="00F428A9" w:rsidP="00F428A9" w:rsidRDefault="00F428A9" w14:paraId="2DBC42EE" w14:textId="6C57D626">
            <w:pPr>
              <w:jc w:val="center"/>
              <w:rPr>
                <w:sz w:val="20"/>
                <w:szCs w:val="20"/>
              </w:rPr>
            </w:pPr>
            <w:r>
              <w:t>OUI</w:t>
            </w:r>
          </w:p>
        </w:tc>
        <w:tc>
          <w:tcPr>
            <w:tcW w:w="2866" w:type="pct"/>
            <w:shd w:val="clear" w:color="auto" w:fill="E2EFD9" w:themeFill="accent6" w:themeFillTint="33"/>
            <w:tcMar/>
          </w:tcPr>
          <w:p w:rsidR="00F428A9" w:rsidP="00F428A9" w:rsidRDefault="00F428A9" w14:paraId="00BF715C" w14:textId="77777777">
            <w:r>
              <w:t>Matières examinées : Matières fondamentales pour lesquelles l’absence de connaissances est rédhibitoire : Comptabilité, Droit, Gestion</w:t>
            </w:r>
          </w:p>
          <w:p w:rsidR="00F428A9" w:rsidP="00F428A9" w:rsidRDefault="00F428A9" w14:paraId="4B6C8C25" w14:textId="77777777"/>
          <w:p w:rsidR="00F428A9" w:rsidP="00F428A9" w:rsidRDefault="00F428A9" w14:paraId="1E494A5A" w14:textId="77777777">
            <w:r>
              <w:t>Le redoublement ou la compensation sont-ils des critères d’appréciation ? Oui</w:t>
            </w:r>
          </w:p>
          <w:p w:rsidR="00F428A9" w:rsidP="00F428A9" w:rsidRDefault="00F428A9" w14:paraId="7CB614A4" w14:textId="77777777"/>
          <w:p w:rsidR="00F428A9" w:rsidP="00F428A9" w:rsidRDefault="00F428A9" w14:paraId="7042CF63" w14:textId="77777777">
            <w:r>
              <w:t>Analyse de la cohérence entre le parcours suivi et le diplôme envisagé ? Oui</w:t>
            </w:r>
          </w:p>
          <w:p w:rsidRPr="009E3AB8" w:rsidR="00F428A9" w:rsidP="00F428A9" w:rsidRDefault="00F428A9" w14:paraId="104CD16C" w14:textId="4E1AF3E3">
            <w:pPr>
              <w:rPr>
                <w:sz w:val="20"/>
                <w:szCs w:val="20"/>
              </w:rPr>
            </w:pPr>
            <w:r>
              <w:t> </w:t>
            </w:r>
          </w:p>
        </w:tc>
      </w:tr>
      <w:tr w:rsidRPr="009E3AB8" w:rsidR="00EA69BB" w:rsidTr="53536FB1" w14:paraId="548E62A9" w14:textId="77777777">
        <w:tc>
          <w:tcPr>
            <w:tcW w:w="1539" w:type="pct"/>
            <w:shd w:val="clear" w:color="auto" w:fill="99CCFF"/>
            <w:tcMar/>
          </w:tcPr>
          <w:p w:rsidR="00EA69BB" w:rsidP="00EA69BB" w:rsidRDefault="00EA69BB" w14:paraId="2F5F2FD6" w14:textId="77777777">
            <w:pPr>
              <w:rPr>
                <w:b/>
                <w:sz w:val="20"/>
                <w:szCs w:val="20"/>
              </w:rPr>
            </w:pPr>
            <w:r w:rsidRPr="009E3AB8">
              <w:rPr>
                <w:b/>
                <w:sz w:val="20"/>
                <w:szCs w:val="20"/>
              </w:rPr>
              <w:t>Lettre de motivation et descriptif du projet professionnel </w:t>
            </w:r>
          </w:p>
          <w:p w:rsidRPr="009E3AB8" w:rsidR="00EA69BB" w:rsidP="7291227E" w:rsidRDefault="00EA69BB" w14:paraId="71BADF1C" w14:textId="53C0F4F6">
            <w:pPr>
              <w:rPr>
                <w:b w:val="1"/>
                <w:bCs w:val="1"/>
                <w:sz w:val="20"/>
                <w:szCs w:val="20"/>
              </w:rPr>
            </w:pPr>
            <w:sdt>
              <w:sdtPr>
                <w:id w:val="1219320978"/>
                <w14:checkbox>
                  <w14:checked w14:val="1"/>
                  <w14:checkedState w14:val="2612" w14:font="MS Gothic"/>
                  <w14:uncheckedState w14:val="2610" w14:font="MS Gothic"/>
                </w14:checkbox>
                <w:rPr>
                  <w:b w:val="1"/>
                  <w:bCs w:val="1"/>
                  <w:sz w:val="20"/>
                  <w:szCs w:val="20"/>
                </w:rPr>
              </w:sdtPr>
              <w:sdtContent>
                <w:r w:rsidRPr="7291227E" w:rsidR="408EDFB1">
                  <w:rPr>
                    <w:rFonts w:ascii="MS Gothic" w:hAnsi="MS Gothic" w:eastAsia="MS Gothic" w:cs="MS Gothic"/>
                    <w:b w:val="1"/>
                    <w:bCs w:val="1"/>
                    <w:sz w:val="20"/>
                    <w:szCs w:val="20"/>
                  </w:rPr>
                  <w:t>☒</w:t>
                </w:r>
              </w:sdtContent>
              <w:sdtEndPr>
                <w:rPr>
                  <w:b w:val="1"/>
                  <w:bCs w:val="1"/>
                  <w:sz w:val="20"/>
                  <w:szCs w:val="20"/>
                </w:rPr>
              </w:sdtEndPr>
            </w:sdt>
            <w:r w:rsidRPr="7291227E" w:rsidR="4CE33158">
              <w:rPr>
                <w:b w:val="1"/>
                <w:bCs w:val="1"/>
                <w:sz w:val="20"/>
                <w:szCs w:val="20"/>
              </w:rPr>
              <w:t xml:space="preserve"> </w:t>
            </w:r>
            <w:r w:rsidRPr="7291227E" w:rsidR="4CE33158">
              <w:rPr>
                <w:b w:val="1"/>
                <w:bCs w:val="1"/>
                <w:i w:val="1"/>
                <w:iCs w:val="1"/>
                <w:sz w:val="20"/>
                <w:szCs w:val="20"/>
              </w:rPr>
              <w:t>Obligatoire</w:t>
            </w:r>
          </w:p>
          <w:p w:rsidRPr="009E3AB8" w:rsidR="00EA69BB" w:rsidP="7291227E" w:rsidRDefault="00EA69BB" w14:paraId="290E221F" w14:textId="30390E0A">
            <w:pPr>
              <w:rPr>
                <w:b w:val="1"/>
                <w:bCs w:val="1"/>
                <w:sz w:val="20"/>
                <w:szCs w:val="20"/>
              </w:rPr>
            </w:pPr>
            <w:sdt>
              <w:sdtPr>
                <w:id w:val="-1705243931"/>
                <w14:checkbox>
                  <w14:checked w14:val="0"/>
                  <w14:checkedState w14:val="2612" w14:font="MS Gothic"/>
                  <w14:uncheckedState w14:val="2610" w14:font="MS Gothic"/>
                </w14:checkbox>
                <w:rPr>
                  <w:b w:val="1"/>
                  <w:bCs w:val="1"/>
                  <w:sz w:val="20"/>
                  <w:szCs w:val="20"/>
                </w:rPr>
              </w:sdtPr>
              <w:sdtContent>
                <w:r w:rsidRPr="7291227E" w:rsidR="408EDFB1">
                  <w:rPr>
                    <w:rFonts w:ascii="MS Gothic" w:hAnsi="MS Gothic" w:eastAsia="MS Gothic" w:cs="MS Gothic"/>
                    <w:b w:val="1"/>
                    <w:bCs w:val="1"/>
                    <w:sz w:val="20"/>
                    <w:szCs w:val="20"/>
                  </w:rPr>
                  <w:t>☐</w:t>
                </w:r>
              </w:sdtContent>
              <w:sdtEndPr>
                <w:rPr>
                  <w:b w:val="1"/>
                  <w:bCs w:val="1"/>
                  <w:sz w:val="20"/>
                  <w:szCs w:val="20"/>
                </w:rPr>
              </w:sdtEndPr>
            </w:sdt>
            <w:r w:rsidRPr="7291227E" w:rsidR="4CE33158">
              <w:rPr>
                <w:b w:val="1"/>
                <w:bCs w:val="1"/>
                <w:sz w:val="20"/>
                <w:szCs w:val="20"/>
              </w:rPr>
              <w:t xml:space="preserve"> </w:t>
            </w:r>
            <w:r w:rsidRPr="7291227E" w:rsidR="4CE33158">
              <w:rPr>
                <w:b w:val="1"/>
                <w:bCs w:val="1"/>
                <w:i w:val="1"/>
                <w:iCs w:val="1"/>
                <w:sz w:val="20"/>
                <w:szCs w:val="20"/>
              </w:rPr>
              <w:t>Facultatif</w:t>
            </w:r>
          </w:p>
        </w:tc>
        <w:tc>
          <w:tcPr>
            <w:tcW w:w="595" w:type="pct"/>
            <w:shd w:val="clear" w:color="auto" w:fill="CCECFF"/>
            <w:tcMar/>
          </w:tcPr>
          <w:p w:rsidR="00EA69BB" w:rsidP="00EA69BB" w:rsidRDefault="00EA69BB" w14:paraId="3DD9F027" w14:textId="77777777">
            <w:pPr>
              <w:jc w:val="center"/>
            </w:pPr>
            <w:r>
              <w:t>OUI</w:t>
            </w:r>
          </w:p>
          <w:p w:rsidR="00EA69BB" w:rsidP="00EA69BB" w:rsidRDefault="00EA69BB" w14:paraId="6CDED4D1" w14:textId="77777777">
            <w:pPr>
              <w:jc w:val="center"/>
            </w:pPr>
          </w:p>
          <w:p w:rsidR="00EA69BB" w:rsidP="00EA69BB" w:rsidRDefault="00EA69BB" w14:paraId="3B974F29" w14:textId="77777777">
            <w:pPr>
              <w:jc w:val="center"/>
            </w:pPr>
          </w:p>
          <w:p w:rsidR="00EA69BB" w:rsidP="00EA69BB" w:rsidRDefault="00EA69BB" w14:paraId="36C4ADD7" w14:textId="77777777">
            <w:pPr>
              <w:jc w:val="center"/>
            </w:pPr>
          </w:p>
          <w:p w:rsidR="00EA69BB" w:rsidP="00EA69BB" w:rsidRDefault="00EA69BB" w14:paraId="324DD1B2" w14:textId="77777777">
            <w:pPr>
              <w:jc w:val="center"/>
            </w:pPr>
          </w:p>
          <w:p w:rsidRPr="009E3AB8" w:rsidR="00EA69BB" w:rsidP="00EA69BB" w:rsidRDefault="00EA69BB" w14:paraId="1E3FB6F0" w14:textId="6C8B7A26">
            <w:pPr>
              <w:jc w:val="center"/>
              <w:rPr>
                <w:sz w:val="20"/>
                <w:szCs w:val="20"/>
              </w:rPr>
            </w:pPr>
          </w:p>
        </w:tc>
        <w:tc>
          <w:tcPr>
            <w:tcW w:w="2866" w:type="pct"/>
            <w:shd w:val="clear" w:color="auto" w:fill="E2EFD9" w:themeFill="accent6" w:themeFillTint="33"/>
            <w:tcMar/>
          </w:tcPr>
          <w:p w:rsidR="00F428A9" w:rsidP="00F428A9" w:rsidRDefault="00F428A9" w14:paraId="399442FD" w14:textId="77777777">
            <w:r>
              <w:t>Cohérence entre le diplôme envisagé et le descriptif du projet professionnel. Eléments de différentiation par rapport aux autres candidatures.</w:t>
            </w:r>
          </w:p>
          <w:p w:rsidR="00F428A9" w:rsidP="00F428A9" w:rsidRDefault="00F428A9" w14:paraId="07DAA95F" w14:textId="77777777"/>
          <w:p w:rsidR="00F428A9" w:rsidP="00F428A9" w:rsidRDefault="00F428A9" w14:paraId="6AA06399" w14:textId="77777777">
            <w:r>
              <w:t>Qualité rédactionnelle (orthographe, défaut de structure ou de syntaxe)</w:t>
            </w:r>
          </w:p>
          <w:p w:rsidR="00F428A9" w:rsidP="00F428A9" w:rsidRDefault="00F428A9" w14:paraId="2619C65E" w14:textId="77777777"/>
          <w:p w:rsidRPr="009E3AB8" w:rsidR="00EA69BB" w:rsidP="00F428A9" w:rsidRDefault="00F428A9" w14:paraId="1787ECA6" w14:textId="45DBB933">
            <w:pPr>
              <w:rPr>
                <w:sz w:val="20"/>
                <w:szCs w:val="20"/>
              </w:rPr>
            </w:pPr>
            <w:r>
              <w:t>Cohérence de la réflexion (développement de l’argumentaire)</w:t>
            </w:r>
          </w:p>
        </w:tc>
      </w:tr>
      <w:tr w:rsidRPr="009E3AB8" w:rsidR="00176EDA" w:rsidTr="53536FB1" w14:paraId="0A4A80CF" w14:textId="77777777">
        <w:tc>
          <w:tcPr>
            <w:tcW w:w="1539" w:type="pct"/>
            <w:shd w:val="clear" w:color="auto" w:fill="99CCFF"/>
            <w:tcMar/>
          </w:tcPr>
          <w:p w:rsidR="00176EDA" w:rsidP="00911710" w:rsidRDefault="00176EDA" w14:paraId="756BDCBC" w14:textId="77777777">
            <w:pPr>
              <w:rPr>
                <w:b/>
                <w:sz w:val="20"/>
                <w:szCs w:val="20"/>
              </w:rPr>
            </w:pPr>
            <w:r w:rsidRPr="009E3AB8">
              <w:rPr>
                <w:b/>
                <w:sz w:val="20"/>
                <w:szCs w:val="20"/>
              </w:rPr>
              <w:t>Curriculum Vitæ détaillé </w:t>
            </w:r>
          </w:p>
          <w:p w:rsidRPr="009E3AB8" w:rsidR="00176EDA" w:rsidP="7291227E" w:rsidRDefault="00F428A9" w14:paraId="4600155A" w14:textId="3089478C">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7291227E" w:rsidR="4AC69DE6">
                  <w:rPr>
                    <w:rFonts w:ascii="MS Gothic" w:hAnsi="MS Gothic" w:eastAsia="MS Gothic" w:cs="MS Gothic"/>
                    <w:b w:val="1"/>
                    <w:bCs w:val="1"/>
                    <w:sz w:val="20"/>
                    <w:szCs w:val="20"/>
                  </w:rPr>
                  <w:t>☒</w:t>
                </w:r>
              </w:sdtContent>
              <w:sdtEndPr>
                <w:rPr>
                  <w:b w:val="1"/>
                  <w:bCs w:val="1"/>
                  <w:sz w:val="20"/>
                  <w:szCs w:val="20"/>
                </w:rPr>
              </w:sdtEndPr>
            </w:sdt>
            <w:r w:rsidRPr="7291227E" w:rsidR="00176EDA">
              <w:rPr>
                <w:b w:val="1"/>
                <w:bCs w:val="1"/>
                <w:sz w:val="20"/>
                <w:szCs w:val="20"/>
              </w:rPr>
              <w:t xml:space="preserve"> </w:t>
            </w:r>
            <w:r w:rsidRPr="7291227E" w:rsidR="00176EDA">
              <w:rPr>
                <w:b w:val="1"/>
                <w:bCs w:val="1"/>
                <w:i w:val="1"/>
                <w:iCs w:val="1"/>
                <w:sz w:val="20"/>
                <w:szCs w:val="20"/>
              </w:rPr>
              <w:t>Obligatoire</w:t>
            </w:r>
          </w:p>
          <w:p w:rsidR="00176EDA" w:rsidP="00911710" w:rsidRDefault="00F428A9"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0DF3C9D7" w14:textId="77777777">
            <w:pPr>
              <w:rPr>
                <w:b/>
                <w:sz w:val="20"/>
                <w:szCs w:val="20"/>
              </w:rPr>
            </w:pPr>
          </w:p>
        </w:tc>
        <w:tc>
          <w:tcPr>
            <w:tcW w:w="595" w:type="pct"/>
            <w:shd w:val="clear" w:color="auto" w:fill="CCECFF"/>
            <w:tcMar/>
          </w:tcPr>
          <w:p w:rsidRPr="009E3AB8" w:rsidR="00176EDA" w:rsidP="00911710" w:rsidRDefault="00176EDA"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0D2CC9E8"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1B716C" w:rsidTr="53536FB1" w14:paraId="76DAC13D" w14:textId="77777777">
        <w:tc>
          <w:tcPr>
            <w:tcW w:w="1539" w:type="pct"/>
            <w:shd w:val="clear" w:color="auto" w:fill="99CCFF"/>
            <w:tcMar/>
          </w:tcPr>
          <w:p w:rsidRPr="009E3AB8" w:rsidR="001B716C" w:rsidP="001B716C" w:rsidRDefault="001B716C" w14:paraId="673C292A" w14:textId="77777777">
            <w:pPr>
              <w:rPr>
                <w:b/>
                <w:sz w:val="20"/>
                <w:szCs w:val="20"/>
              </w:rPr>
            </w:pPr>
            <w:r w:rsidRPr="009E3AB8">
              <w:rPr>
                <w:b/>
                <w:sz w:val="20"/>
                <w:szCs w:val="20"/>
              </w:rPr>
              <w:t>Lettres de recommandation </w:t>
            </w:r>
          </w:p>
          <w:p w:rsidRPr="009E3AB8" w:rsidR="001B716C" w:rsidP="001B716C" w:rsidRDefault="001B716C" w14:paraId="0A04114B" w14:textId="77777777">
            <w:pPr>
              <w:rPr>
                <w:b/>
                <w:sz w:val="20"/>
                <w:szCs w:val="20"/>
              </w:rPr>
            </w:pPr>
            <w:sdt>
              <w:sdtPr>
                <w:rPr>
                  <w:b/>
                  <w:sz w:val="20"/>
                  <w:szCs w:val="20"/>
                </w:rPr>
                <w:id w:val="-122175141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B716C" w:rsidP="001B716C" w:rsidRDefault="001B716C" w14:paraId="59182656" w14:textId="6B048AEE">
            <w:pPr>
              <w:rPr>
                <w:b/>
                <w:i/>
                <w:sz w:val="20"/>
                <w:szCs w:val="20"/>
              </w:rPr>
            </w:pPr>
            <w:sdt>
              <w:sdtPr>
                <w:rPr>
                  <w:b/>
                  <w:sz w:val="20"/>
                  <w:szCs w:val="20"/>
                </w:rPr>
                <w:id w:val="192536758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B716C" w:rsidP="001B716C" w:rsidRDefault="001B716C" w14:paraId="0E83A502" w14:textId="77777777">
            <w:pPr>
              <w:rPr>
                <w:b/>
                <w:sz w:val="20"/>
                <w:szCs w:val="20"/>
              </w:rPr>
            </w:pPr>
          </w:p>
        </w:tc>
        <w:tc>
          <w:tcPr>
            <w:tcW w:w="595" w:type="pct"/>
            <w:shd w:val="clear" w:color="auto" w:fill="CCECFF"/>
            <w:tcMar/>
          </w:tcPr>
          <w:p w:rsidRPr="009E3AB8" w:rsidR="001B716C" w:rsidP="001B716C" w:rsidRDefault="001B716C" w14:paraId="6B5E098D" w14:textId="32C5CDE4">
            <w:pPr>
              <w:jc w:val="center"/>
              <w:rPr>
                <w:sz w:val="20"/>
                <w:szCs w:val="20"/>
              </w:rPr>
            </w:pPr>
            <w:r>
              <w:t>OUI</w:t>
            </w:r>
          </w:p>
        </w:tc>
        <w:tc>
          <w:tcPr>
            <w:tcW w:w="2866" w:type="pct"/>
            <w:shd w:val="clear" w:color="auto" w:fill="E2EFD9" w:themeFill="accent6" w:themeFillTint="33"/>
            <w:tcMar/>
          </w:tcPr>
          <w:p w:rsidRPr="009E3AB8" w:rsidR="001B716C" w:rsidP="001B716C" w:rsidRDefault="001B716C" w14:paraId="11A15F89" w14:textId="69786F94">
            <w:pPr>
              <w:rPr>
                <w:sz w:val="20"/>
                <w:szCs w:val="20"/>
              </w:rPr>
            </w:pPr>
            <w:r>
              <w:t>Ne rentre pas dans les critères de sélection mais permet d’apporter un soutien à la candidature</w:t>
            </w:r>
          </w:p>
        </w:tc>
      </w:tr>
      <w:tr w:rsidRPr="00316429" w:rsidR="00176EDA" w:rsidTr="53536FB1" w14:paraId="1C56C450" w14:textId="77777777">
        <w:tc>
          <w:tcPr>
            <w:tcW w:w="1539" w:type="pct"/>
            <w:shd w:val="clear" w:color="auto" w:fill="99CCFF"/>
            <w:tcMar/>
          </w:tcPr>
          <w:p w:rsidRPr="009E3AB8" w:rsidR="00176EDA" w:rsidP="00911710" w:rsidRDefault="00176EDA"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176EDA" w:rsidP="7291227E" w:rsidRDefault="00F428A9" w14:paraId="0D09FB1E" w14:textId="7F1DEC49">
            <w:pPr>
              <w:rPr>
                <w:b w:val="1"/>
                <w:bCs w:val="1"/>
                <w:sz w:val="20"/>
                <w:szCs w:val="20"/>
              </w:rPr>
            </w:pPr>
            <w:sdt>
              <w:sdtPr>
                <w:id w:val="-1827583506"/>
                <w14:checkbox>
                  <w14:checked w14:val="0"/>
                  <w14:checkedState w14:val="2612" w14:font="MS Gothic"/>
                  <w14:uncheckedState w14:val="2610" w14:font="MS Gothic"/>
                </w14:checkbox>
                <w:rPr>
                  <w:b w:val="1"/>
                  <w:bCs w:val="1"/>
                  <w:sz w:val="20"/>
                  <w:szCs w:val="20"/>
                </w:rPr>
              </w:sdtPr>
              <w:sdtContent>
                <w:r w:rsidRPr="26EDDAA5" w:rsidR="1DB614CA">
                  <w:rPr>
                    <w:rFonts w:ascii="MS Gothic" w:hAnsi="MS Gothic" w:eastAsia="MS Gothic" w:cs="MS Gothic"/>
                    <w:b w:val="1"/>
                    <w:bCs w:val="1"/>
                    <w:sz w:val="20"/>
                    <w:szCs w:val="20"/>
                  </w:rPr>
                  <w:t>☐</w:t>
                </w:r>
              </w:sdtContent>
              <w:sdtEndPr>
                <w:rPr>
                  <w:b w:val="1"/>
                  <w:bCs w:val="1"/>
                  <w:sz w:val="20"/>
                  <w:szCs w:val="20"/>
                </w:rPr>
              </w:sdtEndPr>
            </w:sdt>
            <w:r w:rsidRPr="26EDDAA5" w:rsidR="00176EDA">
              <w:rPr>
                <w:b w:val="1"/>
                <w:bCs w:val="1"/>
                <w:sz w:val="20"/>
                <w:szCs w:val="20"/>
              </w:rPr>
              <w:t xml:space="preserve"> </w:t>
            </w:r>
            <w:r w:rsidRPr="26EDDAA5" w:rsidR="00176EDA">
              <w:rPr>
                <w:b w:val="1"/>
                <w:bCs w:val="1"/>
                <w:i w:val="1"/>
                <w:iCs w:val="1"/>
                <w:sz w:val="20"/>
                <w:szCs w:val="20"/>
              </w:rPr>
              <w:t>Obligatoire</w:t>
            </w:r>
          </w:p>
          <w:p w:rsidR="00176EDA" w:rsidP="26EDDAA5" w:rsidRDefault="00F428A9" w14:paraId="52F372AF" w14:textId="299D60A6">
            <w:pPr>
              <w:rPr>
                <w:b w:val="1"/>
                <w:bCs w:val="1"/>
                <w:i w:val="1"/>
                <w:iCs w:val="1"/>
                <w:sz w:val="20"/>
                <w:szCs w:val="20"/>
              </w:rPr>
            </w:pPr>
            <w:sdt>
              <w:sdtPr>
                <w:id w:val="2146391997"/>
                <w14:checkbox>
                  <w14:checked w14:val="1"/>
                  <w14:checkedState w14:val="2612" w14:font="MS Gothic"/>
                  <w14:uncheckedState w14:val="2610" w14:font="MS Gothic"/>
                </w14:checkbox>
                <w:rPr>
                  <w:b w:val="1"/>
                  <w:bCs w:val="1"/>
                  <w:sz w:val="20"/>
                  <w:szCs w:val="20"/>
                </w:rPr>
              </w:sdtPr>
              <w:sdtContent>
                <w:r w:rsidRPr="26EDDAA5" w:rsidR="5EDAD74E">
                  <w:rPr>
                    <w:rFonts w:ascii="MS Gothic" w:hAnsi="MS Gothic" w:eastAsia="MS Gothic" w:cs="MS Gothic"/>
                    <w:b w:val="1"/>
                    <w:bCs w:val="1"/>
                    <w:sz w:val="20"/>
                    <w:szCs w:val="20"/>
                  </w:rPr>
                  <w:t>☒</w:t>
                </w:r>
              </w:sdtContent>
              <w:sdtEndPr>
                <w:rPr>
                  <w:b w:val="1"/>
                  <w:bCs w:val="1"/>
                  <w:sz w:val="20"/>
                  <w:szCs w:val="20"/>
                </w:rPr>
              </w:sdtEndPr>
            </w:sdt>
            <w:r w:rsidRPr="26EDDAA5" w:rsidR="00176EDA">
              <w:rPr>
                <w:b w:val="1"/>
                <w:bCs w:val="1"/>
                <w:sz w:val="20"/>
                <w:szCs w:val="20"/>
              </w:rPr>
              <w:t xml:space="preserve"> </w:t>
            </w:r>
            <w:r w:rsidRPr="26EDDAA5" w:rsidR="00176EDA">
              <w:rPr>
                <w:b w:val="1"/>
                <w:bCs w:val="1"/>
                <w:i w:val="1"/>
                <w:iCs w:val="1"/>
                <w:sz w:val="20"/>
                <w:szCs w:val="20"/>
              </w:rPr>
              <w:t>Facultatif</w:t>
            </w:r>
          </w:p>
          <w:p w:rsidRPr="009E3AB8" w:rsidR="00176EDA" w:rsidP="00911710" w:rsidRDefault="00176EDA" w14:paraId="608373AC" w14:textId="77777777">
            <w:pPr>
              <w:rPr>
                <w:b/>
                <w:sz w:val="20"/>
                <w:szCs w:val="20"/>
              </w:rPr>
            </w:pPr>
          </w:p>
        </w:tc>
        <w:tc>
          <w:tcPr>
            <w:tcW w:w="595" w:type="pct"/>
            <w:shd w:val="clear" w:color="auto" w:fill="CCECFF"/>
            <w:tcMar/>
          </w:tcPr>
          <w:p w:rsidRPr="009E3AB8" w:rsidR="00176EDA" w:rsidP="00911710" w:rsidRDefault="00176EDA" w14:paraId="2DF96DFE" w14:textId="77777777">
            <w:pPr>
              <w:jc w:val="center"/>
              <w:rPr>
                <w:sz w:val="20"/>
                <w:szCs w:val="20"/>
              </w:rPr>
            </w:pPr>
            <w:r w:rsidRPr="009E3AB8">
              <w:rPr>
                <w:sz w:val="20"/>
                <w:szCs w:val="20"/>
              </w:rPr>
              <w:t>OUI</w:t>
            </w:r>
          </w:p>
        </w:tc>
        <w:tc>
          <w:tcPr>
            <w:tcW w:w="2866" w:type="pct"/>
            <w:shd w:val="clear" w:color="auto" w:fill="E2EFD9" w:themeFill="accent6" w:themeFillTint="33"/>
            <w:tcMar/>
          </w:tcPr>
          <w:p w:rsidR="00F428A9" w:rsidP="00F428A9" w:rsidRDefault="00F428A9" w14:paraId="638A6F68" w14:textId="77777777">
            <w:pPr>
              <w:rPr>
                <w:rFonts w:ascii="Calibri" w:hAnsi="Calibri" w:eastAsia="Calibri" w:cs="Calibri"/>
                <w:color w:val="000000" w:themeColor="text1"/>
              </w:rPr>
            </w:pPr>
            <w:r>
              <w:rPr>
                <w:rFonts w:ascii="Calibri" w:hAnsi="Calibri" w:eastAsia="Calibri" w:cs="Calibri"/>
                <w:color w:val="000000" w:themeColor="text1"/>
              </w:rPr>
              <w:t xml:space="preserve">Niveau CECRL attendu : B2 </w:t>
            </w:r>
          </w:p>
          <w:p w:rsidR="00F428A9" w:rsidP="00F428A9" w:rsidRDefault="00F428A9" w14:paraId="50E0D56D" w14:textId="77777777">
            <w:pPr>
              <w:rPr>
                <w:rFonts w:ascii="Calibri" w:hAnsi="Calibri" w:eastAsia="Calibri" w:cs="Calibri"/>
                <w:color w:val="000000" w:themeColor="text1"/>
              </w:rPr>
            </w:pPr>
            <w:r>
              <w:rPr>
                <w:rFonts w:ascii="Calibri" w:hAnsi="Calibri" w:eastAsia="Calibri" w:cs="Calibri"/>
                <w:color w:val="000000" w:themeColor="text1"/>
              </w:rPr>
              <w:t>Test ou attestation sur l’honneur du niveau de langue.</w:t>
            </w:r>
          </w:p>
          <w:p w:rsidRPr="009E3AB8" w:rsidR="00176EDA" w:rsidP="00460EAC" w:rsidRDefault="00176EDA" w14:paraId="54FD8150" w14:textId="34BA20D6">
            <w:pPr>
              <w:rPr>
                <w:sz w:val="20"/>
                <w:szCs w:val="20"/>
              </w:rPr>
            </w:pPr>
          </w:p>
        </w:tc>
      </w:tr>
      <w:tr w:rsidRPr="00316429" w:rsidR="00F428A9" w:rsidTr="53536FB1" w14:paraId="177A2684" w14:textId="77777777">
        <w:tc>
          <w:tcPr>
            <w:tcW w:w="1539" w:type="pct"/>
            <w:shd w:val="clear" w:color="auto" w:fill="99CCFF"/>
            <w:tcMar/>
          </w:tcPr>
          <w:p w:rsidRPr="009E3AB8" w:rsidR="00F428A9" w:rsidP="00F428A9" w:rsidRDefault="00F428A9" w14:paraId="47B5FA44" w14:textId="77777777">
            <w:pPr>
              <w:rPr>
                <w:b/>
                <w:sz w:val="20"/>
                <w:szCs w:val="20"/>
              </w:rPr>
            </w:pPr>
            <w:r w:rsidRPr="009E3AB8">
              <w:rPr>
                <w:b/>
                <w:sz w:val="20"/>
                <w:szCs w:val="20"/>
              </w:rPr>
              <w:t>Niveau de langue en anglais</w:t>
            </w:r>
          </w:p>
          <w:p w:rsidRPr="009E3AB8" w:rsidR="00F428A9" w:rsidP="00F428A9" w:rsidRDefault="00F428A9" w14:paraId="2B4EEE4D" w14:textId="6818D7B6">
            <w:pPr>
              <w:rPr>
                <w:b/>
                <w:sz w:val="20"/>
                <w:szCs w:val="20"/>
              </w:rPr>
            </w:pPr>
            <w:sdt>
              <w:sdtPr>
                <w:rPr>
                  <w:b/>
                  <w:sz w:val="20"/>
                  <w:szCs w:val="20"/>
                </w:rPr>
                <w:id w:val="122440128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0B1DD3" w:rsidR="00F428A9" w:rsidP="00F428A9" w:rsidRDefault="00F428A9" w14:paraId="69775D18" w14:textId="397FEDC3">
            <w:pPr>
              <w:rPr>
                <w:b/>
                <w:i/>
                <w:sz w:val="20"/>
                <w:szCs w:val="20"/>
              </w:rPr>
            </w:pPr>
            <w:sdt>
              <w:sdtPr>
                <w:rPr>
                  <w:b/>
                  <w:sz w:val="20"/>
                  <w:szCs w:val="20"/>
                </w:rPr>
                <w:id w:val="-769471640"/>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F428A9" w:rsidP="00F428A9" w:rsidRDefault="00F428A9" w14:paraId="233B625F" w14:textId="103DA8B7">
            <w:pPr>
              <w:jc w:val="center"/>
              <w:rPr>
                <w:sz w:val="20"/>
                <w:szCs w:val="20"/>
              </w:rPr>
            </w:pPr>
            <w:r>
              <w:t>OUI</w:t>
            </w:r>
          </w:p>
        </w:tc>
        <w:tc>
          <w:tcPr>
            <w:tcW w:w="2866" w:type="pct"/>
            <w:shd w:val="clear" w:color="auto" w:fill="E2EFD9" w:themeFill="accent6" w:themeFillTint="33"/>
            <w:tcMar/>
          </w:tcPr>
          <w:p w:rsidR="00F428A9" w:rsidP="00F428A9" w:rsidRDefault="00F428A9" w14:paraId="287E1CCB" w14:textId="77777777">
            <w:pPr>
              <w:rPr>
                <w:rFonts w:ascii="Calibri" w:hAnsi="Calibri" w:eastAsia="Calibri" w:cs="Calibri"/>
                <w:color w:val="000000" w:themeColor="text1"/>
              </w:rPr>
            </w:pPr>
            <w:r>
              <w:rPr>
                <w:rFonts w:ascii="Calibri" w:hAnsi="Calibri" w:eastAsia="Calibri" w:cs="Calibri"/>
                <w:color w:val="000000" w:themeColor="text1"/>
              </w:rPr>
              <w:t xml:space="preserve">Niveau CECRL attendu : B2 </w:t>
            </w:r>
          </w:p>
          <w:p w:rsidR="00F428A9" w:rsidP="00F428A9" w:rsidRDefault="00F428A9" w14:paraId="092366F3" w14:textId="77777777">
            <w:pPr>
              <w:rPr>
                <w:rFonts w:ascii="Calibri" w:hAnsi="Calibri" w:eastAsia="Calibri" w:cs="Calibri"/>
                <w:color w:val="000000" w:themeColor="text1"/>
              </w:rPr>
            </w:pPr>
            <w:r>
              <w:rPr>
                <w:rFonts w:ascii="Calibri" w:hAnsi="Calibri" w:eastAsia="Calibri" w:cs="Calibri"/>
                <w:color w:val="000000" w:themeColor="text1"/>
              </w:rPr>
              <w:t>Test ou attestation sur l’honneur du niveau de langue.</w:t>
            </w:r>
          </w:p>
          <w:p w:rsidRPr="000B1DD3" w:rsidR="00F428A9" w:rsidP="00F428A9" w:rsidRDefault="00F428A9" w14:paraId="3839ABA2" w14:textId="1117A6AB">
            <w:pPr>
              <w:rPr>
                <w:rFonts w:ascii="Calibri" w:hAnsi="Calibri" w:eastAsia="Calibri" w:cs="Calibri"/>
              </w:rPr>
            </w:pPr>
          </w:p>
        </w:tc>
      </w:tr>
      <w:tr w:rsidRPr="00316429" w:rsidR="00F428A9" w:rsidTr="53536FB1" w14:paraId="2D8C0FC4" w14:textId="77777777">
        <w:tc>
          <w:tcPr>
            <w:tcW w:w="1539" w:type="pct"/>
            <w:shd w:val="clear" w:color="auto" w:fill="99CCFF"/>
            <w:tcMar/>
          </w:tcPr>
          <w:p w:rsidRPr="009E3AB8" w:rsidR="00F428A9" w:rsidP="00F428A9" w:rsidRDefault="00F428A9" w14:paraId="4424666D" w14:textId="77777777">
            <w:pPr>
              <w:rPr>
                <w:b/>
                <w:sz w:val="20"/>
                <w:szCs w:val="20"/>
              </w:rPr>
            </w:pPr>
            <w:r w:rsidRPr="009E3AB8">
              <w:rPr>
                <w:b/>
                <w:sz w:val="20"/>
                <w:szCs w:val="20"/>
              </w:rPr>
              <w:t>Productions personnelles (dossier, bibliographie, mémoire…)</w:t>
            </w:r>
          </w:p>
          <w:p w:rsidRPr="009E3AB8" w:rsidR="00F428A9" w:rsidP="00F428A9" w:rsidRDefault="00F428A9"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F428A9" w:rsidP="00F428A9" w:rsidRDefault="00F428A9" w14:paraId="440C7DED" w14:textId="08CDF770">
            <w:pPr>
              <w:rPr>
                <w:b/>
                <w:i/>
                <w:sz w:val="20"/>
                <w:szCs w:val="20"/>
              </w:rPr>
            </w:pPr>
            <w:sdt>
              <w:sdtPr>
                <w:rPr>
                  <w:b/>
                  <w:sz w:val="20"/>
                  <w:szCs w:val="20"/>
                </w:rPr>
                <w:id w:val="87058366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428A9" w:rsidP="00F428A9" w:rsidRDefault="00F428A9" w14:paraId="2E47D938" w14:textId="77777777">
            <w:pPr>
              <w:rPr>
                <w:b/>
                <w:sz w:val="20"/>
                <w:szCs w:val="20"/>
              </w:rPr>
            </w:pPr>
          </w:p>
        </w:tc>
        <w:tc>
          <w:tcPr>
            <w:tcW w:w="595" w:type="pct"/>
            <w:shd w:val="clear" w:color="auto" w:fill="CCECFF"/>
            <w:tcMar/>
          </w:tcPr>
          <w:p w:rsidRPr="009E3AB8" w:rsidR="00F428A9" w:rsidP="00F428A9" w:rsidRDefault="00F428A9" w14:paraId="1565174F" w14:textId="558B68AA">
            <w:pPr>
              <w:jc w:val="center"/>
              <w:rPr>
                <w:sz w:val="20"/>
                <w:szCs w:val="20"/>
              </w:rPr>
            </w:pPr>
            <w:r>
              <w:t>OUI</w:t>
            </w:r>
          </w:p>
        </w:tc>
        <w:tc>
          <w:tcPr>
            <w:tcW w:w="2866" w:type="pct"/>
            <w:shd w:val="clear" w:color="auto" w:fill="E2EFD9" w:themeFill="accent6" w:themeFillTint="33"/>
            <w:tcMar/>
          </w:tcPr>
          <w:p w:rsidRPr="009E3AB8" w:rsidR="00F428A9" w:rsidP="00F428A9" w:rsidRDefault="00F428A9" w14:paraId="623BDCA2" w14:textId="603B12D4">
            <w:pPr>
              <w:rPr>
                <w:sz w:val="20"/>
                <w:szCs w:val="20"/>
              </w:rPr>
            </w:pPr>
            <w:r>
              <w:t>Elément permettant d’évaluer la pertinence des travaux effectués au regard du diplôme souhaité</w:t>
            </w:r>
          </w:p>
        </w:tc>
      </w:tr>
      <w:tr w:rsidRPr="00316429" w:rsidR="00E57EF6" w:rsidTr="53536FB1" w14:paraId="6F290B4A" w14:textId="77777777">
        <w:tc>
          <w:tcPr>
            <w:tcW w:w="1539" w:type="pct"/>
            <w:shd w:val="clear" w:color="auto" w:fill="99CCFF"/>
            <w:tcMar/>
          </w:tcPr>
          <w:p w:rsidRPr="009E3AB8" w:rsidR="00E57EF6" w:rsidP="00E57EF6" w:rsidRDefault="00E57EF6" w14:paraId="71458EAB" w14:textId="77777777">
            <w:pPr>
              <w:rPr>
                <w:b/>
                <w:sz w:val="20"/>
                <w:szCs w:val="20"/>
              </w:rPr>
            </w:pPr>
            <w:r w:rsidRPr="009E3AB8">
              <w:rPr>
                <w:b/>
                <w:sz w:val="20"/>
                <w:szCs w:val="20"/>
              </w:rPr>
              <w:t>Justificatifs d’expérience professionnelle </w:t>
            </w:r>
          </w:p>
          <w:p w:rsidRPr="009E3AB8" w:rsidR="00E57EF6" w:rsidP="00E57EF6" w:rsidRDefault="00E57EF6"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E57EF6" w:rsidP="00E57EF6" w:rsidRDefault="00E57EF6" w14:paraId="6CEF9B85" w14:textId="111C9D6E">
            <w:pPr>
              <w:rPr>
                <w:b/>
                <w:i/>
                <w:sz w:val="20"/>
                <w:szCs w:val="20"/>
              </w:rPr>
            </w:pPr>
            <w:sdt>
              <w:sdtPr>
                <w:rPr>
                  <w:b/>
                  <w:sz w:val="20"/>
                  <w:szCs w:val="20"/>
                </w:rPr>
                <w:id w:val="187032930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E57EF6" w:rsidP="00E57EF6" w:rsidRDefault="00E57EF6" w14:paraId="3F2E2013" w14:textId="77777777">
            <w:pPr>
              <w:rPr>
                <w:b/>
                <w:sz w:val="20"/>
                <w:szCs w:val="20"/>
              </w:rPr>
            </w:pPr>
          </w:p>
        </w:tc>
        <w:tc>
          <w:tcPr>
            <w:tcW w:w="595" w:type="pct"/>
            <w:shd w:val="clear" w:color="auto" w:fill="CCECFF"/>
            <w:tcMar/>
          </w:tcPr>
          <w:p w:rsidRPr="009E3AB8" w:rsidR="00E57EF6" w:rsidP="00E57EF6" w:rsidRDefault="00E57EF6" w14:paraId="67913BF6" w14:textId="1A66422F">
            <w:pPr>
              <w:jc w:val="center"/>
              <w:rPr>
                <w:sz w:val="20"/>
                <w:szCs w:val="20"/>
              </w:rPr>
            </w:pPr>
            <w:r>
              <w:t>OUI</w:t>
            </w:r>
          </w:p>
        </w:tc>
        <w:tc>
          <w:tcPr>
            <w:tcW w:w="2866" w:type="pct"/>
            <w:shd w:val="clear" w:color="auto" w:fill="E2EFD9" w:themeFill="accent6" w:themeFillTint="33"/>
            <w:tcMar/>
          </w:tcPr>
          <w:p w:rsidRPr="009E3AB8" w:rsidR="00E57EF6" w:rsidP="53536FB1" w:rsidRDefault="00F428A9" w14:paraId="39AF33BE" w14:textId="384E7625">
            <w:pPr>
              <w:rPr>
                <w:sz w:val="20"/>
                <w:szCs w:val="20"/>
              </w:rPr>
            </w:pPr>
            <w:r w:rsidR="00F428A9">
              <w:rPr/>
              <w:t xml:space="preserve">Elément permettant d’apprécier l’adaptation du profil aux exigences du diplôme souhaité. </w:t>
            </w:r>
          </w:p>
          <w:p w:rsidRPr="009E3AB8" w:rsidR="00E57EF6" w:rsidP="00E57EF6" w:rsidRDefault="00F428A9" w14:paraId="49B63C03" w14:textId="13A27A63">
            <w:pPr>
              <w:rPr>
                <w:sz w:val="20"/>
                <w:szCs w:val="20"/>
              </w:rPr>
            </w:pPr>
            <w:r w:rsidR="00F428A9">
              <w:rPr/>
              <w:t>Obligatoire pour les candidats de formation continue.</w:t>
            </w:r>
          </w:p>
        </w:tc>
      </w:tr>
      <w:tr w:rsidRPr="00316429" w:rsidR="00E57EF6" w:rsidTr="53536FB1" w14:paraId="4D2224D1" w14:textId="77777777">
        <w:tc>
          <w:tcPr>
            <w:tcW w:w="1539" w:type="pct"/>
            <w:shd w:val="clear" w:color="auto" w:fill="99CCFF"/>
            <w:tcMar/>
          </w:tcPr>
          <w:p w:rsidRPr="009E3AB8" w:rsidR="00E57EF6" w:rsidP="00E57EF6" w:rsidRDefault="00E57EF6" w14:paraId="14A30BAC" w14:textId="77777777">
            <w:pPr>
              <w:rPr>
                <w:b/>
                <w:sz w:val="20"/>
                <w:szCs w:val="20"/>
              </w:rPr>
            </w:pPr>
            <w:r w:rsidRPr="009E3AB8">
              <w:rPr>
                <w:b/>
                <w:sz w:val="20"/>
                <w:szCs w:val="20"/>
              </w:rPr>
              <w:t>Promesse de contrat de professionnalisation ou d’apprentissage (pour les formations en alternance) </w:t>
            </w:r>
          </w:p>
          <w:p w:rsidRPr="009E3AB8" w:rsidR="00E57EF6" w:rsidP="00E57EF6" w:rsidRDefault="00E57EF6" w14:paraId="4E038DA4" w14:textId="628E1993">
            <w:pPr>
              <w:rPr>
                <w:b/>
                <w:sz w:val="20"/>
                <w:szCs w:val="20"/>
              </w:rPr>
            </w:pPr>
            <w:sdt>
              <w:sdtPr>
                <w:rPr>
                  <w:b/>
                  <w:sz w:val="20"/>
                  <w:szCs w:val="20"/>
                </w:rPr>
                <w:id w:val="-2083752855"/>
                <w14:checkbox>
                  <w14:checked w14:val="0"/>
                  <w14:checkedState w14:val="2612" w14:font="MS Gothic"/>
                  <w14:uncheckedState w14:val="2610" w14:font="MS Gothic"/>
                </w14:checkbox>
              </w:sdtPr>
              <w:sdtContent>
                <w:r w:rsidR="00F428A9">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E57EF6" w:rsidP="00E57EF6" w:rsidRDefault="00E57EF6" w14:paraId="795DA358" w14:textId="67DBE526">
            <w:pPr>
              <w:rPr>
                <w:b/>
                <w:i/>
                <w:sz w:val="20"/>
                <w:szCs w:val="20"/>
              </w:rPr>
            </w:pPr>
            <w:sdt>
              <w:sdtPr>
                <w:rPr>
                  <w:b/>
                  <w:sz w:val="20"/>
                  <w:szCs w:val="20"/>
                </w:rPr>
                <w:id w:val="1189493436"/>
                <w14:checkbox>
                  <w14:checked w14:val="1"/>
                  <w14:checkedState w14:val="2612" w14:font="MS Gothic"/>
                  <w14:uncheckedState w14:val="2610" w14:font="MS Gothic"/>
                </w14:checkbox>
              </w:sdtPr>
              <w:sdtContent>
                <w:r w:rsidR="00F428A9">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E57EF6" w:rsidP="00E57EF6" w:rsidRDefault="00E57EF6" w14:paraId="18504DD9" w14:textId="77777777">
            <w:pPr>
              <w:rPr>
                <w:b/>
                <w:sz w:val="20"/>
                <w:szCs w:val="20"/>
              </w:rPr>
            </w:pPr>
          </w:p>
        </w:tc>
        <w:tc>
          <w:tcPr>
            <w:tcW w:w="595" w:type="pct"/>
            <w:shd w:val="clear" w:color="auto" w:fill="CCECFF"/>
            <w:tcMar/>
          </w:tcPr>
          <w:p w:rsidRPr="009E3AB8" w:rsidR="00E57EF6" w:rsidP="00E57EF6" w:rsidRDefault="00E57EF6" w14:paraId="5BC74071" w14:textId="04B04209">
            <w:pPr>
              <w:jc w:val="center"/>
              <w:rPr>
                <w:sz w:val="20"/>
                <w:szCs w:val="20"/>
              </w:rPr>
            </w:pPr>
            <w:r>
              <w:t>OUI</w:t>
            </w:r>
          </w:p>
        </w:tc>
        <w:tc>
          <w:tcPr>
            <w:tcW w:w="2866" w:type="pct"/>
            <w:shd w:val="clear" w:color="auto" w:fill="E2EFD9" w:themeFill="accent6" w:themeFillTint="33"/>
            <w:tcMar/>
          </w:tcPr>
          <w:p w:rsidRPr="009E3AB8" w:rsidR="00E57EF6" w:rsidP="00E57EF6" w:rsidRDefault="00F428A9" w14:paraId="06001B40" w14:textId="5BAB989D">
            <w:pPr>
              <w:rPr>
                <w:sz w:val="20"/>
                <w:szCs w:val="20"/>
              </w:rPr>
            </w:pPr>
            <w:r>
              <w:t>Formation ouverte uniquement à l’alternance mais l’IAE aide les candidats à la recherche de contrats auprès de ses partenaires. Celui-ci n’est donc pas nécessaire lors de la candidature.</w:t>
            </w:r>
          </w:p>
        </w:tc>
      </w:tr>
      <w:tr w:rsidRPr="009E3AB8" w:rsidR="00F428A9" w:rsidTr="53536FB1" w14:paraId="3FBCA849" w14:textId="77777777">
        <w:tc>
          <w:tcPr>
            <w:tcW w:w="1539" w:type="pct"/>
            <w:shd w:val="clear" w:color="auto" w:fill="99CCFF"/>
            <w:tcMar/>
          </w:tcPr>
          <w:p w:rsidRPr="009E3AB8" w:rsidR="00F428A9" w:rsidP="00F428A9" w:rsidRDefault="00F428A9" w14:paraId="31EB331A" w14:textId="77777777">
            <w:pPr>
              <w:rPr>
                <w:b/>
                <w:sz w:val="20"/>
                <w:szCs w:val="20"/>
              </w:rPr>
            </w:pPr>
            <w:r w:rsidRPr="009E3AB8">
              <w:rPr>
                <w:b/>
                <w:sz w:val="20"/>
                <w:szCs w:val="20"/>
              </w:rPr>
              <w:t>Document attestant d'une compétence complémentaire (préciser)</w:t>
            </w:r>
          </w:p>
          <w:p w:rsidRPr="009E3AB8" w:rsidR="00F428A9" w:rsidP="00F428A9" w:rsidRDefault="00F428A9" w14:paraId="271449BC" w14:textId="01604AD0">
            <w:pPr>
              <w:rPr>
                <w:b/>
                <w:sz w:val="20"/>
                <w:szCs w:val="20"/>
              </w:rPr>
            </w:pPr>
            <w:sdt>
              <w:sdtPr>
                <w:rPr>
                  <w:b/>
                  <w:sz w:val="20"/>
                  <w:szCs w:val="20"/>
                </w:rPr>
                <w:id w:val="-156779172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F428A9" w:rsidP="00F428A9" w:rsidRDefault="00F428A9" w14:paraId="505D6A3E" w14:textId="4281118E">
            <w:pPr>
              <w:rPr>
                <w:b/>
                <w:i/>
                <w:sz w:val="20"/>
                <w:szCs w:val="20"/>
              </w:rPr>
            </w:pPr>
            <w:sdt>
              <w:sdtPr>
                <w:rPr>
                  <w:b/>
                  <w:sz w:val="20"/>
                  <w:szCs w:val="20"/>
                </w:rPr>
                <w:id w:val="-76853536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428A9" w:rsidP="00F428A9" w:rsidRDefault="00F428A9" w14:paraId="2AC1A82A" w14:textId="77777777">
            <w:pPr>
              <w:rPr>
                <w:b/>
                <w:sz w:val="20"/>
                <w:szCs w:val="20"/>
              </w:rPr>
            </w:pPr>
          </w:p>
        </w:tc>
        <w:tc>
          <w:tcPr>
            <w:tcW w:w="595" w:type="pct"/>
            <w:shd w:val="clear" w:color="auto" w:fill="CCECFF"/>
            <w:tcMar/>
          </w:tcPr>
          <w:p w:rsidR="00F428A9" w:rsidP="00F428A9" w:rsidRDefault="00F428A9" w14:paraId="3F8FA634" w14:textId="77777777">
            <w:pPr>
              <w:jc w:val="center"/>
            </w:pPr>
          </w:p>
          <w:p w:rsidR="00F428A9" w:rsidP="00F428A9" w:rsidRDefault="00F428A9" w14:paraId="04E7FF2C" w14:textId="77777777">
            <w:pPr>
              <w:jc w:val="center"/>
            </w:pPr>
          </w:p>
          <w:p w:rsidR="00F428A9" w:rsidP="00F428A9" w:rsidRDefault="00F428A9" w14:paraId="5334EC23" w14:textId="77777777">
            <w:pPr>
              <w:jc w:val="center"/>
            </w:pPr>
          </w:p>
          <w:p w:rsidRPr="009E3AB8" w:rsidR="00F428A9" w:rsidP="00F428A9" w:rsidRDefault="00F428A9" w14:paraId="625D0C5A" w14:textId="3053DA8D">
            <w:pPr>
              <w:jc w:val="center"/>
              <w:rPr>
                <w:sz w:val="20"/>
                <w:szCs w:val="20"/>
              </w:rPr>
            </w:pPr>
            <w:r>
              <w:t>OUI</w:t>
            </w:r>
          </w:p>
        </w:tc>
        <w:tc>
          <w:tcPr>
            <w:tcW w:w="2866" w:type="pct"/>
            <w:shd w:val="clear" w:color="auto" w:fill="E2EFD9" w:themeFill="accent6" w:themeFillTint="33"/>
            <w:tcMar/>
          </w:tcPr>
          <w:p w:rsidR="00F428A9" w:rsidRDefault="00F428A9" w14:paraId="3871CDD8" w14:textId="6D276AFF">
            <w:r w:rsidR="00F428A9">
              <w:rPr/>
              <w:t>Préciser les critères :</w:t>
            </w:r>
          </w:p>
          <w:p w:rsidR="74ABA291" w:rsidP="02C4A82E" w:rsidRDefault="74ABA291" w14:paraId="019035DF" w14:textId="698338AC">
            <w:pPr>
              <w:rPr>
                <w:rFonts w:ascii="Calibri" w:hAnsi="Calibri" w:eastAsia="Calibri" w:cs="Calibri"/>
                <w:b w:val="0"/>
                <w:bCs w:val="0"/>
                <w:i w:val="0"/>
                <w:iCs w:val="0"/>
                <w:caps w:val="0"/>
                <w:smallCaps w:val="0"/>
                <w:noProof w:val="0"/>
                <w:color w:val="FF0000" w:themeColor="text1" w:themeTint="FF" w:themeShade="FF"/>
                <w:sz w:val="22"/>
                <w:szCs w:val="22"/>
                <w:lang w:val="fr-FR"/>
              </w:rPr>
            </w:pPr>
            <w:r w:rsidRPr="02C4A82E" w:rsidR="4B6D8334">
              <w:rPr>
                <w:rFonts w:ascii="Calibri" w:hAnsi="Calibri" w:eastAsia="Calibri" w:cs="Calibri"/>
                <w:b w:val="0"/>
                <w:bCs w:val="0"/>
                <w:i w:val="0"/>
                <w:iCs w:val="0"/>
                <w:caps w:val="0"/>
                <w:smallCaps w:val="0"/>
                <w:noProof w:val="0"/>
                <w:color w:val="FF0000"/>
                <w:sz w:val="22"/>
                <w:szCs w:val="22"/>
                <w:lang w:val="fr-FR"/>
              </w:rPr>
              <w:t xml:space="preserve">Test d’aptitude à la gestion </w:t>
            </w:r>
            <w:r w:rsidRPr="02C4A82E" w:rsidR="4B6D8334">
              <w:rPr>
                <w:rFonts w:ascii="Calibri" w:hAnsi="Calibri" w:eastAsia="Calibri" w:cs="Calibri"/>
                <w:b w:val="1"/>
                <w:bCs w:val="1"/>
                <w:i w:val="0"/>
                <w:iCs w:val="0"/>
                <w:caps w:val="0"/>
                <w:smallCaps w:val="0"/>
                <w:noProof w:val="0"/>
                <w:color w:val="FF0000"/>
                <w:sz w:val="22"/>
                <w:szCs w:val="22"/>
                <w:u w:val="single"/>
                <w:lang w:val="fr-FR"/>
              </w:rPr>
              <w:t>obligatoire</w:t>
            </w:r>
            <w:r w:rsidRPr="02C4A82E" w:rsidR="4B6D8334">
              <w:rPr>
                <w:rFonts w:ascii="Calibri" w:hAnsi="Calibri" w:eastAsia="Calibri" w:cs="Calibri"/>
                <w:b w:val="0"/>
                <w:bCs w:val="0"/>
                <w:i w:val="0"/>
                <w:iCs w:val="0"/>
                <w:caps w:val="0"/>
                <w:smallCaps w:val="0"/>
                <w:noProof w:val="0"/>
                <w:color w:val="FF0000"/>
                <w:sz w:val="22"/>
                <w:szCs w:val="22"/>
                <w:lang w:val="fr-FR"/>
              </w:rPr>
              <w:t xml:space="preserve"> dans le dossier de candidature : </w:t>
            </w:r>
          </w:p>
          <w:p w:rsidR="74ABA291" w:rsidP="26EDDAA5" w:rsidRDefault="74ABA291" w14:paraId="6CB71042" w14:textId="0D827605">
            <w:pPr>
              <w:pStyle w:val="Normal"/>
              <w:rPr>
                <w:rFonts w:ascii="Calibri" w:hAnsi="Calibri" w:eastAsia="Calibri" w:cs="Calibri"/>
                <w:b w:val="0"/>
                <w:bCs w:val="0"/>
                <w:i w:val="0"/>
                <w:iCs w:val="0"/>
                <w:caps w:val="0"/>
                <w:smallCaps w:val="0"/>
                <w:noProof w:val="0"/>
                <w:color w:val="auto"/>
                <w:sz w:val="22"/>
                <w:szCs w:val="22"/>
                <w:lang w:val="fr-FR"/>
              </w:rPr>
            </w:pPr>
            <w:r w:rsidRPr="26EDDAA5" w:rsidR="4B6D8334">
              <w:rPr>
                <w:rFonts w:ascii="Calibri" w:hAnsi="Calibri" w:eastAsia="Calibri" w:cs="Calibri"/>
                <w:b w:val="0"/>
                <w:bCs w:val="0"/>
                <w:i w:val="0"/>
                <w:iCs w:val="0"/>
                <w:caps w:val="0"/>
                <w:smallCaps w:val="0"/>
                <w:noProof w:val="0"/>
                <w:color w:val="auto"/>
                <w:sz w:val="22"/>
                <w:szCs w:val="22"/>
                <w:lang w:val="fr-FR"/>
              </w:rPr>
              <w:t>Score IAE Message (ou Tage-Mage, GMAT, GRE, SAT)</w:t>
            </w:r>
          </w:p>
          <w:p w:rsidR="00F428A9" w:rsidP="00F428A9" w:rsidRDefault="00F428A9" w14:paraId="0A4D4627" w14:textId="4AA2AD3E">
            <w:pPr>
              <w:rPr>
                <w:rFonts w:ascii="Calibri" w:hAnsi="Calibri" w:eastAsia="Calibri" w:cs="Calibri"/>
              </w:rPr>
            </w:pPr>
            <w:r w:rsidR="74ABA291">
              <w:rPr/>
              <w:t xml:space="preserve">Facultatif </w:t>
            </w:r>
            <w:r w:rsidR="00F428A9">
              <w:rPr/>
              <w:t>uniquement pour les candidats</w:t>
            </w:r>
            <w:r w:rsidRPr="0D8A8F3A" w:rsidR="00F428A9">
              <w:rPr>
                <w:i w:val="0"/>
                <w:iCs w:val="0"/>
              </w:rPr>
              <w:t xml:space="preserve"> </w:t>
            </w:r>
            <w:r w:rsidRPr="0D8A8F3A" w:rsidR="00F428A9">
              <w:rPr>
                <w:i w:val="0"/>
                <w:iCs w:val="0"/>
              </w:rPr>
              <w:t>en formation continue</w:t>
            </w:r>
            <w:r w:rsidR="00F428A9">
              <w:rPr/>
              <w:t xml:space="preserve">. </w:t>
            </w:r>
          </w:p>
          <w:p w:rsidRPr="00C7720E" w:rsidR="00F428A9" w:rsidP="00F428A9" w:rsidRDefault="00F428A9" w14:paraId="26AFC245" w14:textId="449D7C6F">
            <w:pPr>
              <w:rPr>
                <w:sz w:val="20"/>
                <w:szCs w:val="20"/>
              </w:rPr>
            </w:pPr>
          </w:p>
        </w:tc>
      </w:tr>
      <w:tr w:rsidRPr="009E3AB8" w:rsidR="00F428A9" w:rsidTr="53536FB1" w14:paraId="183D6810" w14:textId="77777777">
        <w:tc>
          <w:tcPr>
            <w:tcW w:w="1539" w:type="pct"/>
            <w:shd w:val="clear" w:color="auto" w:fill="99CCFF"/>
            <w:tcMar/>
          </w:tcPr>
          <w:p w:rsidR="00F428A9" w:rsidP="00F428A9" w:rsidRDefault="00F428A9" w14:paraId="4390BC7B" w14:textId="77777777">
            <w:pPr>
              <w:rPr>
                <w:b/>
                <w:sz w:val="20"/>
                <w:szCs w:val="20"/>
              </w:rPr>
            </w:pPr>
            <w:bookmarkStart w:name="_Hlk178173347" w:id="0"/>
            <w:r w:rsidRPr="009E3AB8">
              <w:rPr>
                <w:b/>
                <w:sz w:val="20"/>
                <w:szCs w:val="20"/>
              </w:rPr>
              <w:t>Entretien oral</w:t>
            </w:r>
          </w:p>
          <w:p w:rsidRPr="009E3AB8" w:rsidR="00F428A9" w:rsidP="00F428A9" w:rsidRDefault="00F428A9" w14:paraId="229B8ADC" w14:textId="77777777">
            <w:pPr>
              <w:rPr>
                <w:b/>
                <w:sz w:val="20"/>
                <w:szCs w:val="20"/>
              </w:rPr>
            </w:pPr>
          </w:p>
        </w:tc>
        <w:tc>
          <w:tcPr>
            <w:tcW w:w="595" w:type="pct"/>
            <w:shd w:val="clear" w:color="auto" w:fill="CCECFF"/>
            <w:tcMar/>
          </w:tcPr>
          <w:p w:rsidRPr="009E3AB8" w:rsidR="00F428A9" w:rsidP="00F428A9" w:rsidRDefault="00F428A9" w14:paraId="442ADB09" w14:textId="3DDECD78">
            <w:pPr>
              <w:jc w:val="center"/>
              <w:rPr>
                <w:sz w:val="20"/>
                <w:szCs w:val="20"/>
              </w:rPr>
            </w:pPr>
            <w:r>
              <w:t>OUI</w:t>
            </w:r>
          </w:p>
        </w:tc>
        <w:tc>
          <w:tcPr>
            <w:tcW w:w="2866" w:type="pct"/>
            <w:shd w:val="clear" w:color="auto" w:fill="E2EFD9" w:themeFill="accent6" w:themeFillTint="33"/>
            <w:tcMar/>
          </w:tcPr>
          <w:p w:rsidRPr="009E3AB8" w:rsidR="00F428A9" w:rsidP="00F428A9" w:rsidRDefault="00F428A9" w14:paraId="3B21BC31" w14:textId="277D442B">
            <w:pPr>
              <w:rPr>
                <w:sz w:val="20"/>
                <w:szCs w:val="20"/>
              </w:rPr>
            </w:pPr>
            <w:r>
              <w:rPr>
                <w:rFonts w:ascii="Calibri" w:hAnsi="Calibri" w:eastAsia="Calibri" w:cs="Calibri"/>
              </w:rPr>
              <w:t>La sélection des candidats s'effectue sur dossier avec, le cas échéant, un entretien oral</w:t>
            </w:r>
            <w:r>
              <w:rPr>
                <w:rFonts w:ascii="Calibri" w:hAnsi="Calibri" w:eastAsia="Calibri" w:cs="Calibri"/>
                <w:b/>
                <w:bCs/>
              </w:rPr>
              <w:t>.</w:t>
            </w:r>
            <w:r>
              <w:rPr>
                <w:rFonts w:ascii="Calibri" w:hAnsi="Calibri" w:eastAsia="Calibri" w:cs="Calibri"/>
              </w:rPr>
              <w:t xml:space="preserve"> L’admission sur dossier est prononcée par un jury ad hoc attestant des qualités de celui-ci ainsi que de la conformité aux prérequis. L’entretien, le cas échéant, permet d’apprécier les éléments absents du dossier ou nécessitant des compléments d’informations (cohérence et clarté du projet professionnel, motivations, prérequis techniques)</w:t>
            </w: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53536FB1"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7291227E" w:rsidRDefault="00F428A9" w14:paraId="13162E5D" w14:textId="13052768">
            <w:pPr>
              <w:rPr>
                <w:b w:val="1"/>
                <w:bCs w:val="1"/>
                <w:sz w:val="20"/>
                <w:szCs w:val="20"/>
              </w:rPr>
            </w:pPr>
            <w:sdt>
              <w:sdtPr>
                <w:id w:val="-1404751975"/>
                <w14:checkbox>
                  <w14:checked w14:val="1"/>
                  <w14:checkedState w14:val="2612" w14:font="MS Gothic"/>
                  <w14:uncheckedState w14:val="2610" w14:font="MS Gothic"/>
                </w14:checkbox>
                <w:rPr>
                  <w:b w:val="1"/>
                  <w:bCs w:val="1"/>
                  <w:sz w:val="20"/>
                  <w:szCs w:val="20"/>
                </w:rPr>
              </w:sdtPr>
              <w:sdtContent>
                <w:r w:rsidRPr="7291227E" w:rsidR="40BB2DCC">
                  <w:rPr>
                    <w:rFonts w:ascii="MS Gothic" w:hAnsi="MS Gothic" w:eastAsia="MS Gothic" w:cs="MS Gothic"/>
                    <w:b w:val="1"/>
                    <w:bCs w:val="1"/>
                    <w:sz w:val="20"/>
                    <w:szCs w:val="20"/>
                  </w:rPr>
                  <w:t>☒</w:t>
                </w:r>
              </w:sdtContent>
              <w:sdtEndPr>
                <w:rPr>
                  <w:b w:val="1"/>
                  <w:bCs w:val="1"/>
                  <w:sz w:val="20"/>
                  <w:szCs w:val="20"/>
                </w:rPr>
              </w:sdtEndPr>
            </w:sdt>
            <w:r w:rsidRPr="7291227E" w:rsidR="18009CF6">
              <w:rPr>
                <w:b w:val="1"/>
                <w:bCs w:val="1"/>
                <w:sz w:val="20"/>
                <w:szCs w:val="20"/>
              </w:rPr>
              <w:t xml:space="preserve"> </w:t>
            </w:r>
            <w:r w:rsidRPr="7291227E" w:rsidR="18009CF6">
              <w:rPr>
                <w:b w:val="1"/>
                <w:bCs w:val="1"/>
                <w:i w:val="1"/>
                <w:iCs w:val="1"/>
                <w:sz w:val="20"/>
                <w:szCs w:val="20"/>
              </w:rPr>
              <w:t>Obligatoire</w:t>
            </w:r>
          </w:p>
          <w:p w:rsidR="00DC7C6B" w:rsidP="00DC7C6B" w:rsidRDefault="00F428A9"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6A8021F">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DC7C6B" w:rsidP="7291227E" w:rsidRDefault="00DC7C6B" w14:paraId="6F9A66A7" w14:textId="212670C9">
            <w:pPr>
              <w:pStyle w:val="Normal"/>
              <w:rPr>
                <w:rFonts w:ascii="Calibri" w:hAnsi="Calibri" w:eastAsia="Calibri" w:cs="Calibri"/>
                <w:b w:val="1"/>
                <w:bCs w:val="1"/>
                <w:noProof w:val="0"/>
                <w:sz w:val="22"/>
                <w:szCs w:val="22"/>
                <w:lang w:val="fr-FR"/>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7291227E" w:rsidR="6E67FABF">
              <w:rPr>
                <w:rFonts w:ascii="Calibri" w:hAnsi="Calibri" w:eastAsia="Calibri" w:cs="Calibri"/>
                <w:noProof w:val="0"/>
                <w:sz w:val="22"/>
                <w:szCs w:val="22"/>
                <w:lang w:val="fr-FR"/>
              </w:rPr>
              <w:t>Moyennes générales examinées : Français, Mathématiques, Philosophie, Anglais</w:t>
            </w:r>
          </w:p>
        </w:tc>
      </w:tr>
      <w:tr w:rsidRPr="009E3AB8" w:rsidR="00DC7C6B" w:rsidTr="53536FB1"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7291227E" w:rsidRDefault="00F428A9" w14:paraId="3BBBD9C7" w14:textId="6C95F46C">
            <w:pPr>
              <w:rPr>
                <w:b w:val="1"/>
                <w:bCs w:val="1"/>
                <w:sz w:val="20"/>
                <w:szCs w:val="20"/>
              </w:rPr>
            </w:pPr>
            <w:sdt>
              <w:sdtPr>
                <w:id w:val="1132992412"/>
                <w14:checkbox>
                  <w14:checked w14:val="1"/>
                  <w14:checkedState w14:val="2612" w14:font="MS Gothic"/>
                  <w14:uncheckedState w14:val="2610" w14:font="MS Gothic"/>
                </w14:checkbox>
                <w:rPr>
                  <w:b w:val="1"/>
                  <w:bCs w:val="1"/>
                  <w:sz w:val="20"/>
                  <w:szCs w:val="20"/>
                </w:rPr>
              </w:sdtPr>
              <w:sdtContent>
                <w:r w:rsidRPr="7291227E" w:rsidR="2E70B91C">
                  <w:rPr>
                    <w:rFonts w:ascii="MS Gothic" w:hAnsi="MS Gothic" w:eastAsia="MS Gothic" w:cs="MS Gothic"/>
                    <w:b w:val="1"/>
                    <w:bCs w:val="1"/>
                    <w:sz w:val="20"/>
                    <w:szCs w:val="20"/>
                  </w:rPr>
                  <w:t>☒</w:t>
                </w:r>
              </w:sdtContent>
              <w:sdtEndPr>
                <w:rPr>
                  <w:b w:val="1"/>
                  <w:bCs w:val="1"/>
                  <w:sz w:val="20"/>
                  <w:szCs w:val="20"/>
                </w:rPr>
              </w:sdtEndPr>
            </w:sdt>
            <w:r w:rsidRPr="7291227E" w:rsidR="18009CF6">
              <w:rPr>
                <w:b w:val="1"/>
                <w:bCs w:val="1"/>
                <w:sz w:val="20"/>
                <w:szCs w:val="20"/>
              </w:rPr>
              <w:t xml:space="preserve"> </w:t>
            </w:r>
            <w:r w:rsidRPr="7291227E" w:rsidR="18009CF6">
              <w:rPr>
                <w:b w:val="1"/>
                <w:bCs w:val="1"/>
                <w:i w:val="1"/>
                <w:iCs w:val="1"/>
                <w:sz w:val="20"/>
                <w:szCs w:val="20"/>
              </w:rPr>
              <w:t>Obligatoire</w:t>
            </w:r>
          </w:p>
          <w:p w:rsidRPr="009E3AB8" w:rsidR="00DC7C6B" w:rsidP="00DC7C6B" w:rsidRDefault="00F428A9"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00DC7C6B" w:rsidRDefault="00DC7C6B" w14:paraId="7C0B9A3D" w14:textId="4CAA1D11">
            <w:pPr>
              <w:jc w:val="center"/>
              <w:rPr>
                <w:sz w:val="20"/>
                <w:szCs w:val="20"/>
              </w:rPr>
            </w:pPr>
          </w:p>
        </w:tc>
        <w:tc>
          <w:tcPr>
            <w:tcW w:w="2866" w:type="pct"/>
            <w:shd w:val="clear" w:color="auto" w:fill="E2EFD9" w:themeFill="accent6" w:themeFillTint="33"/>
            <w:tcMar/>
          </w:tcPr>
          <w:p w:rsidRPr="009E3AB8" w:rsidR="00DC7C6B" w:rsidP="53536FB1" w:rsidRDefault="00DC7C6B" w14:paraId="64290820" w14:textId="53C28A60">
            <w:pPr>
              <w:pStyle w:val="Normal"/>
              <w:rPr>
                <w:rFonts w:ascii="Calibri" w:hAnsi="Calibri" w:eastAsia="Calibri" w:cs="Calibri"/>
                <w:b w:val="0"/>
                <w:bCs w:val="0"/>
                <w:noProof w:val="0"/>
                <w:sz w:val="22"/>
                <w:szCs w:val="22"/>
                <w:lang w:val="fr-FR"/>
              </w:rPr>
            </w:pPr>
            <w:r w:rsidRPr="53536FB1" w:rsidR="5831A38E">
              <w:rPr>
                <w:rFonts w:ascii="Calibri" w:hAnsi="Calibri" w:eastAsia="Calibri" w:cs="Calibri"/>
                <w:b w:val="0"/>
                <w:bCs w:val="0"/>
                <w:noProof w:val="0"/>
                <w:sz w:val="22"/>
                <w:szCs w:val="22"/>
                <w:lang w:val="fr-FR"/>
              </w:rPr>
              <w:t>Moyenne générale du diplôme N-1 et MATIERES SPÉCIFIQUES liées au CCA, comptabilité, finance, d</w:t>
            </w:r>
            <w:r w:rsidRPr="53536FB1" w:rsidR="1448BEB1">
              <w:rPr>
                <w:rFonts w:ascii="Calibri" w:hAnsi="Calibri" w:eastAsia="Calibri" w:cs="Calibri"/>
                <w:b w:val="0"/>
                <w:bCs w:val="0"/>
                <w:noProof w:val="0"/>
                <w:sz w:val="22"/>
                <w:szCs w:val="22"/>
                <w:lang w:val="fr-FR"/>
              </w:rPr>
              <w:t>roit</w:t>
            </w:r>
          </w:p>
        </w:tc>
      </w:tr>
      <w:tr w:rsidRPr="009E3AB8" w:rsidR="00DC7C6B" w:rsidTr="53536FB1"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68211088">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53536FB1" w:rsidRDefault="00DC7C6B" w14:paraId="7BC0EC7A" w14:textId="2F2D7438">
            <w:pPr>
              <w:rPr>
                <w:rFonts w:ascii="Calibri" w:hAnsi="Calibri" w:eastAsia="Times New Roman" w:cs="Calibri"/>
                <w:b w:val="0"/>
                <w:bCs w:val="0"/>
                <w:highlight w:val="yellow"/>
                <w:lang w:eastAsia="fr-FR"/>
              </w:rPr>
            </w:pPr>
            <w:r w:rsidRPr="004D2D7A">
              <w:tab/>
            </w:r>
            <w:r w:rsidRPr="004D2D7A">
              <w:br/>
            </w:r>
            <w:r w:rsidRPr="53536FB1" w:rsidR="083172F7">
              <w:rPr>
                <w:rFonts w:ascii="Calibri" w:hAnsi="Calibri" w:eastAsia="Times New Roman" w:cs="Calibri"/>
                <w:b w:val="0"/>
                <w:bCs w:val="0"/>
                <w:lang w:eastAsia="fr-FR"/>
              </w:rPr>
              <w:t xml:space="preserve">1- </w:t>
            </w:r>
            <w:r w:rsidRPr="53536FB1" w:rsidR="18D4481E">
              <w:rPr>
                <w:rFonts w:ascii="Calibri" w:hAnsi="Calibri" w:eastAsia="Times New Roman" w:cs="Calibri"/>
                <w:b w:val="0"/>
                <w:bCs w:val="0"/>
                <w:lang w:eastAsia="fr-FR"/>
              </w:rPr>
              <w:t>Expérience professionnelle en cabinet : durée, type de contrat (réponse texte)</w:t>
            </w:r>
          </w:p>
          <w:p w:rsidRPr="009E3AB8" w:rsidR="00DC7C6B" w:rsidP="53536FB1" w:rsidRDefault="00DC7C6B" w14:paraId="214FA563" w14:textId="678304AF">
            <w:pPr>
              <w:rPr>
                <w:rFonts w:ascii="Calibri" w:hAnsi="Calibri" w:eastAsia="Times New Roman" w:cs="Calibri"/>
                <w:b w:val="0"/>
                <w:bCs w:val="0"/>
                <w:lang w:eastAsia="fr-FR"/>
              </w:rPr>
            </w:pPr>
            <w:r>
              <w:br/>
            </w:r>
            <w:r w:rsidRPr="53536FB1" w:rsidR="1E1A04F6">
              <w:rPr>
                <w:rFonts w:ascii="Calibri" w:hAnsi="Calibri" w:eastAsia="Times New Roman" w:cs="Calibri"/>
                <w:b w:val="0"/>
                <w:bCs w:val="0"/>
                <w:lang w:eastAsia="fr-FR"/>
              </w:rPr>
              <w:t xml:space="preserve">2- </w:t>
            </w:r>
            <w:r w:rsidRPr="53536FB1" w:rsidR="75E68A8C">
              <w:rPr>
                <w:rFonts w:ascii="Calibri" w:hAnsi="Calibri" w:eastAsia="Times New Roman" w:cs="Calibri"/>
                <w:b w:val="0"/>
                <w:bCs w:val="0"/>
                <w:lang w:eastAsia="fr-FR"/>
              </w:rPr>
              <w:t>Quel est votre résultat au test Score IAE Message</w:t>
            </w:r>
            <w:r w:rsidRPr="53536FB1" w:rsidR="75E68A8C">
              <w:rPr>
                <w:rFonts w:ascii="Calibri" w:hAnsi="Calibri" w:eastAsia="Times New Roman" w:cs="Calibri"/>
                <w:b w:val="0"/>
                <w:bCs w:val="0"/>
                <w:sz w:val="20"/>
                <w:szCs w:val="20"/>
                <w:lang w:eastAsia="fr-FR"/>
              </w:rPr>
              <w:t xml:space="preserve"> (ou TAGE </w:t>
            </w:r>
            <w:r w:rsidRPr="53536FB1" w:rsidR="75E68A8C">
              <w:rPr>
                <w:rFonts w:ascii="Calibri" w:hAnsi="Calibri" w:eastAsia="Times New Roman" w:cs="Calibri"/>
                <w:b w:val="0"/>
                <w:bCs w:val="0"/>
                <w:sz w:val="20"/>
                <w:szCs w:val="20"/>
                <w:lang w:eastAsia="fr-FR"/>
              </w:rPr>
              <w:t>MAGE</w:t>
            </w:r>
            <w:r w:rsidRPr="53536FB1" w:rsidR="75E68A8C">
              <w:rPr>
                <w:rFonts w:ascii="Calibri" w:hAnsi="Calibri" w:eastAsia="Times New Roman" w:cs="Calibri"/>
                <w:b w:val="0"/>
                <w:bCs w:val="0"/>
                <w:sz w:val="20"/>
                <w:szCs w:val="20"/>
                <w:lang w:eastAsia="fr-FR"/>
              </w:rPr>
              <w:t xml:space="preserve"> / GMAT / GRE / SAT).  </w:t>
            </w:r>
          </w:p>
        </w:tc>
      </w:tr>
      <w:tr w:rsidRPr="009E3AB8" w:rsidR="00DC7C6B" w:rsidTr="53536FB1"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00DC7C6B" w:rsidP="53536FB1" w:rsidRDefault="00DC7C6B" w14:paraId="533519F1" w14:textId="2CB293AA">
            <w:pPr>
              <w:pStyle w:val="Normal"/>
              <w:rPr>
                <w:rFonts w:ascii="Calibri" w:hAnsi="Calibri" w:eastAsia="Calibri" w:cs="Calibri"/>
                <w:b w:val="1"/>
                <w:bCs w:val="1"/>
                <w:i w:val="0"/>
                <w:iCs w:val="0"/>
                <w:caps w:val="0"/>
                <w:smallCaps w:val="0"/>
                <w:noProof w:val="0"/>
                <w:color w:val="000000" w:themeColor="text1" w:themeTint="FF" w:themeShade="FF"/>
                <w:sz w:val="20"/>
                <w:szCs w:val="20"/>
                <w:lang w:val="fr-FR"/>
              </w:rPr>
            </w:pPr>
            <w:r>
              <w:br/>
            </w:r>
            <w:r w:rsidRPr="53536FB1" w:rsidR="7BD557D2">
              <w:rPr>
                <w:rFonts w:ascii="Calibri" w:hAnsi="Calibri" w:eastAsia="Times New Roman" w:cs="Calibri"/>
                <w:b w:val="1"/>
                <w:bCs w:val="1"/>
                <w:color w:val="FF0000"/>
                <w:lang w:eastAsia="fr-FR"/>
              </w:rPr>
              <w:t xml:space="preserve"> </w:t>
            </w:r>
            <w:r>
              <w:br/>
            </w:r>
            <w:r w:rsidRPr="53536FB1" w:rsidR="6151EC53">
              <w:rPr>
                <w:rFonts w:ascii="Calibri" w:hAnsi="Calibri" w:eastAsia="Calibri" w:cs="Calibri"/>
                <w:b w:val="1"/>
                <w:bCs w:val="1"/>
                <w:i w:val="0"/>
                <w:iCs w:val="0"/>
                <w:caps w:val="0"/>
                <w:smallCaps w:val="0"/>
                <w:noProof w:val="0"/>
                <w:color w:val="000000" w:themeColor="text1" w:themeTint="FF" w:themeShade="FF"/>
                <w:sz w:val="20"/>
                <w:szCs w:val="20"/>
                <w:lang w:val="fr-FR"/>
              </w:rPr>
              <w:t xml:space="preserve"> </w:t>
            </w:r>
            <w:r w:rsidRPr="53536FB1" w:rsidR="6151EC53">
              <w:rPr>
                <w:rFonts w:ascii="MS Gothic" w:hAnsi="MS Gothic" w:eastAsia="MS Gothic" w:cs="MS Gothic"/>
                <w:b w:val="1"/>
                <w:bCs w:val="1"/>
                <w:i w:val="0"/>
                <w:iCs w:val="0"/>
                <w:caps w:val="0"/>
                <w:smallCaps w:val="0"/>
                <w:noProof w:val="0"/>
                <w:color w:val="000000" w:themeColor="text1" w:themeTint="FF" w:themeShade="FF"/>
                <w:sz w:val="20"/>
                <w:szCs w:val="20"/>
                <w:lang w:val="fr-FR"/>
              </w:rPr>
              <w:t>☒</w:t>
            </w:r>
            <w:r w:rsidRPr="53536FB1" w:rsidR="6151EC53">
              <w:rPr>
                <w:rFonts w:ascii="Calibri" w:hAnsi="Calibri" w:eastAsia="Calibri" w:cs="Calibri"/>
                <w:b w:val="1"/>
                <w:bCs w:val="1"/>
                <w:i w:val="0"/>
                <w:iCs w:val="0"/>
                <w:caps w:val="0"/>
                <w:smallCaps w:val="0"/>
                <w:noProof w:val="0"/>
                <w:color w:val="000000" w:themeColor="text1" w:themeTint="FF" w:themeShade="FF"/>
                <w:sz w:val="20"/>
                <w:szCs w:val="20"/>
                <w:lang w:val="fr-FR"/>
              </w:rPr>
              <w:t xml:space="preserve"> </w:t>
            </w:r>
            <w:r w:rsidRPr="53536FB1" w:rsidR="6151EC53">
              <w:rPr>
                <w:rFonts w:ascii="Calibri" w:hAnsi="Calibri" w:eastAsia="Calibri" w:cs="Calibri"/>
                <w:b w:val="1"/>
                <w:bCs w:val="1"/>
                <w:i w:val="0"/>
                <w:iCs w:val="0"/>
                <w:caps w:val="0"/>
                <w:smallCaps w:val="0"/>
                <w:noProof w:val="0"/>
                <w:color w:val="000000" w:themeColor="text1" w:themeTint="FF" w:themeShade="FF"/>
                <w:sz w:val="22"/>
                <w:szCs w:val="22"/>
                <w:lang w:val="fr-FR"/>
              </w:rPr>
              <w:t xml:space="preserve"> Résultat</w:t>
            </w:r>
            <w:r w:rsidRPr="53536FB1" w:rsidR="6151EC53">
              <w:rPr>
                <w:rFonts w:ascii="Calibri" w:hAnsi="Calibri" w:eastAsia="Calibri" w:cs="Calibri"/>
                <w:b w:val="1"/>
                <w:bCs w:val="1"/>
                <w:i w:val="0"/>
                <w:iCs w:val="0"/>
                <w:caps w:val="0"/>
                <w:smallCaps w:val="0"/>
                <w:noProof w:val="0"/>
                <w:color w:val="000000" w:themeColor="text1" w:themeTint="FF" w:themeShade="FF"/>
                <w:sz w:val="22"/>
                <w:szCs w:val="22"/>
                <w:lang w:val="fr-FR"/>
              </w:rPr>
              <w:t xml:space="preserve"> au test Score IAE Message </w:t>
            </w:r>
            <w:r w:rsidRPr="53536FB1" w:rsidR="6151EC53">
              <w:rPr>
                <w:rFonts w:ascii="Calibri" w:hAnsi="Calibri" w:eastAsia="Calibri" w:cs="Calibri"/>
                <w:b w:val="1"/>
                <w:bCs w:val="1"/>
                <w:i w:val="0"/>
                <w:iCs w:val="0"/>
                <w:caps w:val="0"/>
                <w:smallCaps w:val="0"/>
                <w:noProof w:val="0"/>
                <w:color w:val="000000" w:themeColor="text1" w:themeTint="FF" w:themeShade="FF"/>
                <w:sz w:val="20"/>
                <w:szCs w:val="20"/>
                <w:lang w:val="fr-FR"/>
              </w:rPr>
              <w:t>(ou TAGE MAGE / GMAT / GRE / SAT).</w:t>
            </w:r>
          </w:p>
          <w:p w:rsidR="53536FB1" w:rsidP="53536FB1" w:rsidRDefault="53536FB1" w14:paraId="093DC9B7" w14:textId="28917EF7">
            <w:pPr>
              <w:pStyle w:val="Normal"/>
              <w:rPr>
                <w:rFonts w:ascii="Calibri" w:hAnsi="Calibri" w:eastAsia="Calibri" w:cs="Calibri"/>
                <w:b w:val="1"/>
                <w:bCs w:val="1"/>
                <w:i w:val="0"/>
                <w:iCs w:val="0"/>
                <w:caps w:val="0"/>
                <w:smallCaps w:val="0"/>
                <w:noProof w:val="0"/>
                <w:color w:val="000000" w:themeColor="text1" w:themeTint="FF" w:themeShade="FF"/>
                <w:sz w:val="20"/>
                <w:szCs w:val="20"/>
                <w:lang w:val="fr-FR"/>
              </w:rPr>
            </w:pPr>
          </w:p>
          <w:p w:rsidRPr="009E3AB8" w:rsidR="00DC7C6B" w:rsidP="53536FB1" w:rsidRDefault="00DC7C6B" w14:paraId="12F97A1D" w14:textId="525E89EB">
            <w:pPr>
              <w:spacing w:before="0" w:beforeAutospacing="off" w:after="160" w:afterAutospacing="off" w:line="257" w:lineRule="auto"/>
              <w:rPr>
                <w:rFonts w:ascii="Calibri" w:hAnsi="Calibri" w:eastAsia="Calibri" w:cs="Calibri"/>
                <w:b w:val="1"/>
                <w:bCs w:val="1"/>
                <w:noProof w:val="0"/>
                <w:sz w:val="22"/>
                <w:szCs w:val="22"/>
                <w:lang w:val="fr-FR"/>
              </w:rPr>
            </w:pPr>
            <w:r w:rsidRPr="53536FB1" w:rsidR="7936D63A">
              <w:rPr>
                <w:rFonts w:ascii="Calibri" w:hAnsi="Calibri" w:eastAsia="Calibri" w:cs="Calibri"/>
                <w:b w:val="1"/>
                <w:bCs w:val="1"/>
                <w:noProof w:val="0"/>
                <w:sz w:val="22"/>
                <w:szCs w:val="22"/>
                <w:lang w:val="fr-FR"/>
              </w:rPr>
              <w:t xml:space="preserve"> </w:t>
            </w:r>
            <w:r w:rsidRPr="53536FB1" w:rsidR="7936D63A">
              <w:rPr>
                <w:rFonts w:ascii="MS Gothic" w:hAnsi="MS Gothic" w:eastAsia="MS Gothic" w:cs="MS Gothic"/>
                <w:b w:val="1"/>
                <w:bCs w:val="1"/>
                <w:noProof w:val="0"/>
                <w:sz w:val="22"/>
                <w:szCs w:val="22"/>
                <w:lang w:val="fr-FR"/>
              </w:rPr>
              <w:t>☒</w:t>
            </w:r>
            <w:r w:rsidRPr="53536FB1" w:rsidR="7936D63A">
              <w:rPr>
                <w:rFonts w:ascii="Calibri" w:hAnsi="Calibri" w:eastAsia="Calibri" w:cs="Calibri"/>
                <w:b w:val="1"/>
                <w:bCs w:val="1"/>
                <w:noProof w:val="0"/>
                <w:sz w:val="22"/>
                <w:szCs w:val="22"/>
                <w:lang w:val="fr-FR"/>
              </w:rPr>
              <w:t xml:space="preserve"> Promesse de contrat d’apprentissage ou de professionnalisation</w:t>
            </w:r>
          </w:p>
          <w:p w:rsidRPr="009E3AB8" w:rsidR="00DC7C6B" w:rsidP="00DC7C6B" w:rsidRDefault="00DC7C6B" w14:paraId="5D342D91" w14:textId="55BB81F1">
            <w:pPr>
              <w:rPr>
                <w:b w:val="0"/>
                <w:bCs w:val="0"/>
                <w:sz w:val="20"/>
                <w:szCs w:val="20"/>
              </w:rPr>
            </w:pPr>
            <w:r>
              <w:br/>
            </w:r>
          </w:p>
        </w:tc>
      </w:tr>
    </w:tbl>
    <w:p w:rsidR="53536FB1" w:rsidRDefault="53536FB1" w14:paraId="2E2AA2DD" w14:textId="6F4FE5A7"/>
    <w:p w:rsidR="00DC7C6B" w:rsidRDefault="00DC7C6B" w14:paraId="7017197E" w14:textId="6F213507"/>
    <w:p w:rsidR="00F320CD" w:rsidRDefault="00F320CD" w14:paraId="67FC34B8" w14:textId="23FABE80"/>
    <w:p w:rsidR="00F320CD" w:rsidRDefault="00F320CD" w14:paraId="656AF396" w14:textId="530FBF72"/>
    <w:p w:rsidR="00F320CD" w:rsidRDefault="00F320CD" w14:paraId="1E305F38" w14:textId="40C1A2E9"/>
    <w:p w:rsidR="00F320CD" w:rsidRDefault="00F320CD" w14:paraId="5F93ADFE" w14:textId="3F86D1F3"/>
    <w:p w:rsidR="00F320CD" w:rsidRDefault="00F320CD" w14:paraId="3231279A" w14:textId="22C90DFF"/>
    <w:p w:rsidR="00F320CD" w:rsidRDefault="00F320CD" w14:paraId="162ABB51" w14:textId="0060D770"/>
    <w:p w:rsidR="00F320CD" w:rsidRDefault="00F320CD" w14:paraId="1E35A254" w14:textId="0AA144AA"/>
    <w:p w:rsidR="00F320CD" w:rsidRDefault="00F320CD" w14:paraId="67D3EEF1" w14:textId="488294CD"/>
    <w:p w:rsidR="00F320CD" w:rsidP="000B1DD3" w:rsidRDefault="00F320CD" w14:paraId="7C9A5028" w14:textId="77640BDA"/>
    <w:sectPr w:rsidR="00F320CD">
      <w:headerReference w:type="default" r:id="rId6"/>
      <w:pgSz w:w="11906" w:h="16838" w:orient="portrait"/>
      <w:pgMar w:top="1417" w:right="1417" w:bottom="1417" w:left="1417" w:header="708" w:footer="708" w:gutter="0"/>
      <w:cols w:space="708"/>
      <w:docGrid w:linePitch="360"/>
      <w:footerReference w:type="default" r:id="Ra07658ea860743b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eauNormal"/>
      <w:bidiVisual w:val="0"/>
      <w:tblW w:w="0" w:type="auto"/>
      <w:tblLayout w:type="fixed"/>
      <w:tblLook w:val="06A0" w:firstRow="1" w:lastRow="0" w:firstColumn="1" w:lastColumn="0" w:noHBand="1" w:noVBand="1"/>
    </w:tblPr>
    <w:tblGrid>
      <w:gridCol w:w="3020"/>
      <w:gridCol w:w="3020"/>
      <w:gridCol w:w="3020"/>
    </w:tblGrid>
    <w:tr w:rsidR="65EA6EF7" w:rsidTr="65EA6EF7" w14:paraId="551B3B94">
      <w:trPr>
        <w:trHeight w:val="300"/>
      </w:trPr>
      <w:tc>
        <w:tcPr>
          <w:tcW w:w="3020" w:type="dxa"/>
          <w:tcMar/>
        </w:tcPr>
        <w:p w:rsidR="65EA6EF7" w:rsidP="65EA6EF7" w:rsidRDefault="65EA6EF7" w14:paraId="091D09DD" w14:textId="7B9FCD84">
          <w:pPr>
            <w:pStyle w:val="En-tte"/>
            <w:bidi w:val="0"/>
            <w:ind w:left="-115"/>
            <w:jc w:val="left"/>
          </w:pPr>
        </w:p>
      </w:tc>
      <w:tc>
        <w:tcPr>
          <w:tcW w:w="3020" w:type="dxa"/>
          <w:tcMar/>
        </w:tcPr>
        <w:p w:rsidR="65EA6EF7" w:rsidP="65EA6EF7" w:rsidRDefault="65EA6EF7" w14:paraId="62306232" w14:textId="7FDB6A0F">
          <w:pPr>
            <w:pStyle w:val="En-tte"/>
            <w:bidi w:val="0"/>
            <w:jc w:val="center"/>
          </w:pPr>
        </w:p>
      </w:tc>
      <w:tc>
        <w:tcPr>
          <w:tcW w:w="3020" w:type="dxa"/>
          <w:tcMar/>
        </w:tcPr>
        <w:p w:rsidR="65EA6EF7" w:rsidP="65EA6EF7" w:rsidRDefault="65EA6EF7" w14:paraId="0B6A6F26" w14:textId="4C5CAC67">
          <w:pPr>
            <w:pStyle w:val="En-tte"/>
            <w:bidi w:val="0"/>
            <w:ind w:right="-115"/>
            <w:jc w:val="right"/>
          </w:pPr>
        </w:p>
      </w:tc>
    </w:tr>
  </w:tbl>
  <w:p w:rsidR="65EA6EF7" w:rsidP="65EA6EF7" w:rsidRDefault="65EA6EF7" w14:paraId="2C9A7298" w14:textId="5994489F">
    <w:pPr>
      <w:pStyle w:val="Pieddepage"/>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7"/>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086507"/>
    <w:rsid w:val="000B1DD3"/>
    <w:rsid w:val="000F4DBF"/>
    <w:rsid w:val="001163EA"/>
    <w:rsid w:val="00176EDA"/>
    <w:rsid w:val="001B716C"/>
    <w:rsid w:val="00256481"/>
    <w:rsid w:val="00300590"/>
    <w:rsid w:val="00377813"/>
    <w:rsid w:val="003B04E2"/>
    <w:rsid w:val="003F16CB"/>
    <w:rsid w:val="00460EAC"/>
    <w:rsid w:val="004B347D"/>
    <w:rsid w:val="00500071"/>
    <w:rsid w:val="006B650A"/>
    <w:rsid w:val="00730DD6"/>
    <w:rsid w:val="007E2774"/>
    <w:rsid w:val="008244B1"/>
    <w:rsid w:val="008274A2"/>
    <w:rsid w:val="008B4A08"/>
    <w:rsid w:val="00A041DB"/>
    <w:rsid w:val="00A95B83"/>
    <w:rsid w:val="00B0731B"/>
    <w:rsid w:val="00B27972"/>
    <w:rsid w:val="00B426A8"/>
    <w:rsid w:val="00B863A8"/>
    <w:rsid w:val="00C7720E"/>
    <w:rsid w:val="00C83D73"/>
    <w:rsid w:val="00D22A01"/>
    <w:rsid w:val="00DC7C6B"/>
    <w:rsid w:val="00E57EF6"/>
    <w:rsid w:val="00EA69BB"/>
    <w:rsid w:val="00F0069D"/>
    <w:rsid w:val="00F320CD"/>
    <w:rsid w:val="00F428A9"/>
    <w:rsid w:val="00F672EB"/>
    <w:rsid w:val="021633A1"/>
    <w:rsid w:val="02C4A82E"/>
    <w:rsid w:val="031BFA4A"/>
    <w:rsid w:val="04543573"/>
    <w:rsid w:val="04AD538A"/>
    <w:rsid w:val="0629365E"/>
    <w:rsid w:val="072DEAAA"/>
    <w:rsid w:val="083172F7"/>
    <w:rsid w:val="0A9DF7F4"/>
    <w:rsid w:val="0AA88124"/>
    <w:rsid w:val="0ABAEC61"/>
    <w:rsid w:val="0B06CB5D"/>
    <w:rsid w:val="0B6123A3"/>
    <w:rsid w:val="0BA21FF2"/>
    <w:rsid w:val="0BB59477"/>
    <w:rsid w:val="0BDE4537"/>
    <w:rsid w:val="0D004639"/>
    <w:rsid w:val="0D11E09D"/>
    <w:rsid w:val="0D8A8F3A"/>
    <w:rsid w:val="0E66D5B7"/>
    <w:rsid w:val="0EA017AC"/>
    <w:rsid w:val="0F3E9FF8"/>
    <w:rsid w:val="0F5C7967"/>
    <w:rsid w:val="100CB0D1"/>
    <w:rsid w:val="104E0B53"/>
    <w:rsid w:val="108277D0"/>
    <w:rsid w:val="12BE7C3E"/>
    <w:rsid w:val="130E63DA"/>
    <w:rsid w:val="1357E666"/>
    <w:rsid w:val="1448BEB1"/>
    <w:rsid w:val="14E31EEC"/>
    <w:rsid w:val="18009CF6"/>
    <w:rsid w:val="18D4481E"/>
    <w:rsid w:val="19789CCC"/>
    <w:rsid w:val="1B33340F"/>
    <w:rsid w:val="1BFD3021"/>
    <w:rsid w:val="1C733AE3"/>
    <w:rsid w:val="1DB614CA"/>
    <w:rsid w:val="1E1A04F6"/>
    <w:rsid w:val="20B791AA"/>
    <w:rsid w:val="23956A35"/>
    <w:rsid w:val="26EDDAA5"/>
    <w:rsid w:val="2836A258"/>
    <w:rsid w:val="2B47C1D5"/>
    <w:rsid w:val="2D00C546"/>
    <w:rsid w:val="2D99C513"/>
    <w:rsid w:val="2DD69556"/>
    <w:rsid w:val="2E70B91C"/>
    <w:rsid w:val="2F14488F"/>
    <w:rsid w:val="308C8C9E"/>
    <w:rsid w:val="324954F5"/>
    <w:rsid w:val="355330CD"/>
    <w:rsid w:val="3581E3CB"/>
    <w:rsid w:val="3584328A"/>
    <w:rsid w:val="366CA385"/>
    <w:rsid w:val="3A70D622"/>
    <w:rsid w:val="3B623DED"/>
    <w:rsid w:val="3BD307B0"/>
    <w:rsid w:val="3CB34762"/>
    <w:rsid w:val="3CC91193"/>
    <w:rsid w:val="3D071172"/>
    <w:rsid w:val="3D9142E7"/>
    <w:rsid w:val="3DBECBA9"/>
    <w:rsid w:val="408EDFB1"/>
    <w:rsid w:val="40BAA8D7"/>
    <w:rsid w:val="40BB2DCC"/>
    <w:rsid w:val="417DC449"/>
    <w:rsid w:val="41AA52BD"/>
    <w:rsid w:val="43C6F05A"/>
    <w:rsid w:val="44A1619A"/>
    <w:rsid w:val="46FE560B"/>
    <w:rsid w:val="471D0C72"/>
    <w:rsid w:val="49610823"/>
    <w:rsid w:val="4AC69DE6"/>
    <w:rsid w:val="4B29CE46"/>
    <w:rsid w:val="4B6D8334"/>
    <w:rsid w:val="4BA2CBF7"/>
    <w:rsid w:val="4BD6195F"/>
    <w:rsid w:val="4CE33158"/>
    <w:rsid w:val="4DCD33A7"/>
    <w:rsid w:val="4E2EA6DF"/>
    <w:rsid w:val="4FC25F81"/>
    <w:rsid w:val="50482AF7"/>
    <w:rsid w:val="52615CE2"/>
    <w:rsid w:val="53536FB1"/>
    <w:rsid w:val="54C1636B"/>
    <w:rsid w:val="58119261"/>
    <w:rsid w:val="5831A38E"/>
    <w:rsid w:val="5941197B"/>
    <w:rsid w:val="5A54042B"/>
    <w:rsid w:val="5BF0CA0F"/>
    <w:rsid w:val="5C25F468"/>
    <w:rsid w:val="5D927FAD"/>
    <w:rsid w:val="5EDAD74E"/>
    <w:rsid w:val="5EFC8E28"/>
    <w:rsid w:val="6151EC53"/>
    <w:rsid w:val="6264E4E8"/>
    <w:rsid w:val="6560432E"/>
    <w:rsid w:val="65B01834"/>
    <w:rsid w:val="65EA6EF7"/>
    <w:rsid w:val="66C56684"/>
    <w:rsid w:val="6701BA4A"/>
    <w:rsid w:val="68C9316F"/>
    <w:rsid w:val="68F10285"/>
    <w:rsid w:val="692716E8"/>
    <w:rsid w:val="697C7698"/>
    <w:rsid w:val="6A1A4373"/>
    <w:rsid w:val="6A300F92"/>
    <w:rsid w:val="6B3F8668"/>
    <w:rsid w:val="6BBBC748"/>
    <w:rsid w:val="6C38D82A"/>
    <w:rsid w:val="6D3A4CCC"/>
    <w:rsid w:val="6DBD6EA4"/>
    <w:rsid w:val="6E46AFCF"/>
    <w:rsid w:val="6E67FABF"/>
    <w:rsid w:val="720D5EAD"/>
    <w:rsid w:val="7291227E"/>
    <w:rsid w:val="73AA67FC"/>
    <w:rsid w:val="7483B3E2"/>
    <w:rsid w:val="74ABA291"/>
    <w:rsid w:val="74D8358E"/>
    <w:rsid w:val="75E68A8C"/>
    <w:rsid w:val="77A278D4"/>
    <w:rsid w:val="77A3944A"/>
    <w:rsid w:val="78160524"/>
    <w:rsid w:val="78B4B737"/>
    <w:rsid w:val="7936D63A"/>
    <w:rsid w:val="7973AF2B"/>
    <w:rsid w:val="79F340CC"/>
    <w:rsid w:val="7AC95195"/>
    <w:rsid w:val="7BD557D2"/>
    <w:rsid w:val="7EAD18CA"/>
    <w:rsid w:val="7EB40869"/>
    <w:rsid w:val="7F7681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basedOn w:val="Policepardfaut"/>
    <w:rsid w:val="00C7720E"/>
  </w:style>
  <w:style w:type="paragraph" w:styleId="TableParagraph" w:customStyle="1">
    <w:name w:val="Table Paragraph"/>
    <w:basedOn w:val="Normal"/>
    <w:uiPriority w:val="1"/>
    <w:qFormat/>
    <w:rsid w:val="003F16CB"/>
    <w:pPr>
      <w:widowControl w:val="0"/>
      <w:autoSpaceDE w:val="0"/>
      <w:autoSpaceDN w:val="0"/>
      <w:spacing w:after="0" w:line="240" w:lineRule="auto"/>
      <w:ind w:left="115"/>
    </w:pPr>
    <w:rPr>
      <w:rFonts w:ascii="Calibri" w:hAnsi="Calibri" w:eastAsia="Calibri" w:cs="Calibri"/>
    </w:rPr>
  </w:style>
  <w:style w:type="table" w:styleId="NormalTable0" w:customStyle="1">
    <w:name w:val="Normal Table0"/>
    <w:uiPriority w:val="2"/>
    <w:semiHidden/>
    <w:qFormat/>
    <w:rsid w:val="003F16CB"/>
    <w:pPr>
      <w:widowControl w:val="0"/>
      <w:autoSpaceDE w:val="0"/>
      <w:autoSpaceDN w:val="0"/>
      <w:spacing w:after="0" w:line="240" w:lineRule="auto"/>
    </w:pPr>
    <w:rPr>
      <w:lang w:val="en-US"/>
    </w:rPr>
    <w:tblPr>
      <w:tblCellMar>
        <w:top w:w="0" w:type="dxa"/>
        <w:left w:w="0" w:type="dxa"/>
        <w:bottom w:w="0" w:type="dxa"/>
        <w:right w:w="0"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1382">
      <w:bodyDiv w:val="1"/>
      <w:marLeft w:val="0"/>
      <w:marRight w:val="0"/>
      <w:marTop w:val="0"/>
      <w:marBottom w:val="0"/>
      <w:divBdr>
        <w:top w:val="none" w:sz="0" w:space="0" w:color="auto"/>
        <w:left w:val="none" w:sz="0" w:space="0" w:color="auto"/>
        <w:bottom w:val="none" w:sz="0" w:space="0" w:color="auto"/>
        <w:right w:val="none" w:sz="0" w:space="0" w:color="auto"/>
      </w:divBdr>
    </w:div>
    <w:div w:id="53238230">
      <w:bodyDiv w:val="1"/>
      <w:marLeft w:val="0"/>
      <w:marRight w:val="0"/>
      <w:marTop w:val="0"/>
      <w:marBottom w:val="0"/>
      <w:divBdr>
        <w:top w:val="none" w:sz="0" w:space="0" w:color="auto"/>
        <w:left w:val="none" w:sz="0" w:space="0" w:color="auto"/>
        <w:bottom w:val="none" w:sz="0" w:space="0" w:color="auto"/>
        <w:right w:val="none" w:sz="0" w:space="0" w:color="auto"/>
      </w:divBdr>
    </w:div>
    <w:div w:id="152064534">
      <w:bodyDiv w:val="1"/>
      <w:marLeft w:val="0"/>
      <w:marRight w:val="0"/>
      <w:marTop w:val="0"/>
      <w:marBottom w:val="0"/>
      <w:divBdr>
        <w:top w:val="none" w:sz="0" w:space="0" w:color="auto"/>
        <w:left w:val="none" w:sz="0" w:space="0" w:color="auto"/>
        <w:bottom w:val="none" w:sz="0" w:space="0" w:color="auto"/>
        <w:right w:val="none" w:sz="0" w:space="0" w:color="auto"/>
      </w:divBdr>
    </w:div>
    <w:div w:id="184757679">
      <w:bodyDiv w:val="1"/>
      <w:marLeft w:val="0"/>
      <w:marRight w:val="0"/>
      <w:marTop w:val="0"/>
      <w:marBottom w:val="0"/>
      <w:divBdr>
        <w:top w:val="none" w:sz="0" w:space="0" w:color="auto"/>
        <w:left w:val="none" w:sz="0" w:space="0" w:color="auto"/>
        <w:bottom w:val="none" w:sz="0" w:space="0" w:color="auto"/>
        <w:right w:val="none" w:sz="0" w:space="0" w:color="auto"/>
      </w:divBdr>
    </w:div>
    <w:div w:id="227494091">
      <w:bodyDiv w:val="1"/>
      <w:marLeft w:val="0"/>
      <w:marRight w:val="0"/>
      <w:marTop w:val="0"/>
      <w:marBottom w:val="0"/>
      <w:divBdr>
        <w:top w:val="none" w:sz="0" w:space="0" w:color="auto"/>
        <w:left w:val="none" w:sz="0" w:space="0" w:color="auto"/>
        <w:bottom w:val="none" w:sz="0" w:space="0" w:color="auto"/>
        <w:right w:val="none" w:sz="0" w:space="0" w:color="auto"/>
      </w:divBdr>
    </w:div>
    <w:div w:id="329716716">
      <w:bodyDiv w:val="1"/>
      <w:marLeft w:val="0"/>
      <w:marRight w:val="0"/>
      <w:marTop w:val="0"/>
      <w:marBottom w:val="0"/>
      <w:divBdr>
        <w:top w:val="none" w:sz="0" w:space="0" w:color="auto"/>
        <w:left w:val="none" w:sz="0" w:space="0" w:color="auto"/>
        <w:bottom w:val="none" w:sz="0" w:space="0" w:color="auto"/>
        <w:right w:val="none" w:sz="0" w:space="0" w:color="auto"/>
      </w:divBdr>
    </w:div>
    <w:div w:id="472062620">
      <w:bodyDiv w:val="1"/>
      <w:marLeft w:val="0"/>
      <w:marRight w:val="0"/>
      <w:marTop w:val="0"/>
      <w:marBottom w:val="0"/>
      <w:divBdr>
        <w:top w:val="none" w:sz="0" w:space="0" w:color="auto"/>
        <w:left w:val="none" w:sz="0" w:space="0" w:color="auto"/>
        <w:bottom w:val="none" w:sz="0" w:space="0" w:color="auto"/>
        <w:right w:val="none" w:sz="0" w:space="0" w:color="auto"/>
      </w:divBdr>
    </w:div>
    <w:div w:id="492717322">
      <w:bodyDiv w:val="1"/>
      <w:marLeft w:val="0"/>
      <w:marRight w:val="0"/>
      <w:marTop w:val="0"/>
      <w:marBottom w:val="0"/>
      <w:divBdr>
        <w:top w:val="none" w:sz="0" w:space="0" w:color="auto"/>
        <w:left w:val="none" w:sz="0" w:space="0" w:color="auto"/>
        <w:bottom w:val="none" w:sz="0" w:space="0" w:color="auto"/>
        <w:right w:val="none" w:sz="0" w:space="0" w:color="auto"/>
      </w:divBdr>
    </w:div>
    <w:div w:id="509564569">
      <w:bodyDiv w:val="1"/>
      <w:marLeft w:val="0"/>
      <w:marRight w:val="0"/>
      <w:marTop w:val="0"/>
      <w:marBottom w:val="0"/>
      <w:divBdr>
        <w:top w:val="none" w:sz="0" w:space="0" w:color="auto"/>
        <w:left w:val="none" w:sz="0" w:space="0" w:color="auto"/>
        <w:bottom w:val="none" w:sz="0" w:space="0" w:color="auto"/>
        <w:right w:val="none" w:sz="0" w:space="0" w:color="auto"/>
      </w:divBdr>
    </w:div>
    <w:div w:id="573702354">
      <w:bodyDiv w:val="1"/>
      <w:marLeft w:val="0"/>
      <w:marRight w:val="0"/>
      <w:marTop w:val="0"/>
      <w:marBottom w:val="0"/>
      <w:divBdr>
        <w:top w:val="none" w:sz="0" w:space="0" w:color="auto"/>
        <w:left w:val="none" w:sz="0" w:space="0" w:color="auto"/>
        <w:bottom w:val="none" w:sz="0" w:space="0" w:color="auto"/>
        <w:right w:val="none" w:sz="0" w:space="0" w:color="auto"/>
      </w:divBdr>
    </w:div>
    <w:div w:id="584653079">
      <w:bodyDiv w:val="1"/>
      <w:marLeft w:val="0"/>
      <w:marRight w:val="0"/>
      <w:marTop w:val="0"/>
      <w:marBottom w:val="0"/>
      <w:divBdr>
        <w:top w:val="none" w:sz="0" w:space="0" w:color="auto"/>
        <w:left w:val="none" w:sz="0" w:space="0" w:color="auto"/>
        <w:bottom w:val="none" w:sz="0" w:space="0" w:color="auto"/>
        <w:right w:val="none" w:sz="0" w:space="0" w:color="auto"/>
      </w:divBdr>
    </w:div>
    <w:div w:id="620495710">
      <w:bodyDiv w:val="1"/>
      <w:marLeft w:val="0"/>
      <w:marRight w:val="0"/>
      <w:marTop w:val="0"/>
      <w:marBottom w:val="0"/>
      <w:divBdr>
        <w:top w:val="none" w:sz="0" w:space="0" w:color="auto"/>
        <w:left w:val="none" w:sz="0" w:space="0" w:color="auto"/>
        <w:bottom w:val="none" w:sz="0" w:space="0" w:color="auto"/>
        <w:right w:val="none" w:sz="0" w:space="0" w:color="auto"/>
      </w:divBdr>
    </w:div>
    <w:div w:id="638726237">
      <w:bodyDiv w:val="1"/>
      <w:marLeft w:val="0"/>
      <w:marRight w:val="0"/>
      <w:marTop w:val="0"/>
      <w:marBottom w:val="0"/>
      <w:divBdr>
        <w:top w:val="none" w:sz="0" w:space="0" w:color="auto"/>
        <w:left w:val="none" w:sz="0" w:space="0" w:color="auto"/>
        <w:bottom w:val="none" w:sz="0" w:space="0" w:color="auto"/>
        <w:right w:val="none" w:sz="0" w:space="0" w:color="auto"/>
      </w:divBdr>
    </w:div>
    <w:div w:id="672877270">
      <w:bodyDiv w:val="1"/>
      <w:marLeft w:val="0"/>
      <w:marRight w:val="0"/>
      <w:marTop w:val="0"/>
      <w:marBottom w:val="0"/>
      <w:divBdr>
        <w:top w:val="none" w:sz="0" w:space="0" w:color="auto"/>
        <w:left w:val="none" w:sz="0" w:space="0" w:color="auto"/>
        <w:bottom w:val="none" w:sz="0" w:space="0" w:color="auto"/>
        <w:right w:val="none" w:sz="0" w:space="0" w:color="auto"/>
      </w:divBdr>
    </w:div>
    <w:div w:id="763959509">
      <w:bodyDiv w:val="1"/>
      <w:marLeft w:val="0"/>
      <w:marRight w:val="0"/>
      <w:marTop w:val="0"/>
      <w:marBottom w:val="0"/>
      <w:divBdr>
        <w:top w:val="none" w:sz="0" w:space="0" w:color="auto"/>
        <w:left w:val="none" w:sz="0" w:space="0" w:color="auto"/>
        <w:bottom w:val="none" w:sz="0" w:space="0" w:color="auto"/>
        <w:right w:val="none" w:sz="0" w:space="0" w:color="auto"/>
      </w:divBdr>
    </w:div>
    <w:div w:id="767046752">
      <w:bodyDiv w:val="1"/>
      <w:marLeft w:val="0"/>
      <w:marRight w:val="0"/>
      <w:marTop w:val="0"/>
      <w:marBottom w:val="0"/>
      <w:divBdr>
        <w:top w:val="none" w:sz="0" w:space="0" w:color="auto"/>
        <w:left w:val="none" w:sz="0" w:space="0" w:color="auto"/>
        <w:bottom w:val="none" w:sz="0" w:space="0" w:color="auto"/>
        <w:right w:val="none" w:sz="0" w:space="0" w:color="auto"/>
      </w:divBdr>
    </w:div>
    <w:div w:id="891694674">
      <w:bodyDiv w:val="1"/>
      <w:marLeft w:val="0"/>
      <w:marRight w:val="0"/>
      <w:marTop w:val="0"/>
      <w:marBottom w:val="0"/>
      <w:divBdr>
        <w:top w:val="none" w:sz="0" w:space="0" w:color="auto"/>
        <w:left w:val="none" w:sz="0" w:space="0" w:color="auto"/>
        <w:bottom w:val="none" w:sz="0" w:space="0" w:color="auto"/>
        <w:right w:val="none" w:sz="0" w:space="0" w:color="auto"/>
      </w:divBdr>
    </w:div>
    <w:div w:id="899629647">
      <w:bodyDiv w:val="1"/>
      <w:marLeft w:val="0"/>
      <w:marRight w:val="0"/>
      <w:marTop w:val="0"/>
      <w:marBottom w:val="0"/>
      <w:divBdr>
        <w:top w:val="none" w:sz="0" w:space="0" w:color="auto"/>
        <w:left w:val="none" w:sz="0" w:space="0" w:color="auto"/>
        <w:bottom w:val="none" w:sz="0" w:space="0" w:color="auto"/>
        <w:right w:val="none" w:sz="0" w:space="0" w:color="auto"/>
      </w:divBdr>
    </w:div>
    <w:div w:id="974719655">
      <w:bodyDiv w:val="1"/>
      <w:marLeft w:val="0"/>
      <w:marRight w:val="0"/>
      <w:marTop w:val="0"/>
      <w:marBottom w:val="0"/>
      <w:divBdr>
        <w:top w:val="none" w:sz="0" w:space="0" w:color="auto"/>
        <w:left w:val="none" w:sz="0" w:space="0" w:color="auto"/>
        <w:bottom w:val="none" w:sz="0" w:space="0" w:color="auto"/>
        <w:right w:val="none" w:sz="0" w:space="0" w:color="auto"/>
      </w:divBdr>
    </w:div>
    <w:div w:id="1096629889">
      <w:bodyDiv w:val="1"/>
      <w:marLeft w:val="0"/>
      <w:marRight w:val="0"/>
      <w:marTop w:val="0"/>
      <w:marBottom w:val="0"/>
      <w:divBdr>
        <w:top w:val="none" w:sz="0" w:space="0" w:color="auto"/>
        <w:left w:val="none" w:sz="0" w:space="0" w:color="auto"/>
        <w:bottom w:val="none" w:sz="0" w:space="0" w:color="auto"/>
        <w:right w:val="none" w:sz="0" w:space="0" w:color="auto"/>
      </w:divBdr>
    </w:div>
    <w:div w:id="1136722510">
      <w:bodyDiv w:val="1"/>
      <w:marLeft w:val="0"/>
      <w:marRight w:val="0"/>
      <w:marTop w:val="0"/>
      <w:marBottom w:val="0"/>
      <w:divBdr>
        <w:top w:val="none" w:sz="0" w:space="0" w:color="auto"/>
        <w:left w:val="none" w:sz="0" w:space="0" w:color="auto"/>
        <w:bottom w:val="none" w:sz="0" w:space="0" w:color="auto"/>
        <w:right w:val="none" w:sz="0" w:space="0" w:color="auto"/>
      </w:divBdr>
    </w:div>
    <w:div w:id="1185560355">
      <w:bodyDiv w:val="1"/>
      <w:marLeft w:val="0"/>
      <w:marRight w:val="0"/>
      <w:marTop w:val="0"/>
      <w:marBottom w:val="0"/>
      <w:divBdr>
        <w:top w:val="none" w:sz="0" w:space="0" w:color="auto"/>
        <w:left w:val="none" w:sz="0" w:space="0" w:color="auto"/>
        <w:bottom w:val="none" w:sz="0" w:space="0" w:color="auto"/>
        <w:right w:val="none" w:sz="0" w:space="0" w:color="auto"/>
      </w:divBdr>
    </w:div>
    <w:div w:id="1407922394">
      <w:bodyDiv w:val="1"/>
      <w:marLeft w:val="0"/>
      <w:marRight w:val="0"/>
      <w:marTop w:val="0"/>
      <w:marBottom w:val="0"/>
      <w:divBdr>
        <w:top w:val="none" w:sz="0" w:space="0" w:color="auto"/>
        <w:left w:val="none" w:sz="0" w:space="0" w:color="auto"/>
        <w:bottom w:val="none" w:sz="0" w:space="0" w:color="auto"/>
        <w:right w:val="none" w:sz="0" w:space="0" w:color="auto"/>
      </w:divBdr>
    </w:div>
    <w:div w:id="1479222045">
      <w:bodyDiv w:val="1"/>
      <w:marLeft w:val="0"/>
      <w:marRight w:val="0"/>
      <w:marTop w:val="0"/>
      <w:marBottom w:val="0"/>
      <w:divBdr>
        <w:top w:val="none" w:sz="0" w:space="0" w:color="auto"/>
        <w:left w:val="none" w:sz="0" w:space="0" w:color="auto"/>
        <w:bottom w:val="none" w:sz="0" w:space="0" w:color="auto"/>
        <w:right w:val="none" w:sz="0" w:space="0" w:color="auto"/>
      </w:divBdr>
    </w:div>
    <w:div w:id="1536844509">
      <w:bodyDiv w:val="1"/>
      <w:marLeft w:val="0"/>
      <w:marRight w:val="0"/>
      <w:marTop w:val="0"/>
      <w:marBottom w:val="0"/>
      <w:divBdr>
        <w:top w:val="none" w:sz="0" w:space="0" w:color="auto"/>
        <w:left w:val="none" w:sz="0" w:space="0" w:color="auto"/>
        <w:bottom w:val="none" w:sz="0" w:space="0" w:color="auto"/>
        <w:right w:val="none" w:sz="0" w:space="0" w:color="auto"/>
      </w:divBdr>
    </w:div>
    <w:div w:id="1777677650">
      <w:bodyDiv w:val="1"/>
      <w:marLeft w:val="0"/>
      <w:marRight w:val="0"/>
      <w:marTop w:val="0"/>
      <w:marBottom w:val="0"/>
      <w:divBdr>
        <w:top w:val="none" w:sz="0" w:space="0" w:color="auto"/>
        <w:left w:val="none" w:sz="0" w:space="0" w:color="auto"/>
        <w:bottom w:val="none" w:sz="0" w:space="0" w:color="auto"/>
        <w:right w:val="none" w:sz="0" w:space="0" w:color="auto"/>
      </w:divBdr>
    </w:div>
    <w:div w:id="1793328058">
      <w:bodyDiv w:val="1"/>
      <w:marLeft w:val="0"/>
      <w:marRight w:val="0"/>
      <w:marTop w:val="0"/>
      <w:marBottom w:val="0"/>
      <w:divBdr>
        <w:top w:val="none" w:sz="0" w:space="0" w:color="auto"/>
        <w:left w:val="none" w:sz="0" w:space="0" w:color="auto"/>
        <w:bottom w:val="none" w:sz="0" w:space="0" w:color="auto"/>
        <w:right w:val="none" w:sz="0" w:space="0" w:color="auto"/>
      </w:divBdr>
    </w:div>
    <w:div w:id="1835413822">
      <w:bodyDiv w:val="1"/>
      <w:marLeft w:val="0"/>
      <w:marRight w:val="0"/>
      <w:marTop w:val="0"/>
      <w:marBottom w:val="0"/>
      <w:divBdr>
        <w:top w:val="none" w:sz="0" w:space="0" w:color="auto"/>
        <w:left w:val="none" w:sz="0" w:space="0" w:color="auto"/>
        <w:bottom w:val="none" w:sz="0" w:space="0" w:color="auto"/>
        <w:right w:val="none" w:sz="0" w:space="0" w:color="auto"/>
      </w:divBdr>
    </w:div>
    <w:div w:id="1871454404">
      <w:bodyDiv w:val="1"/>
      <w:marLeft w:val="0"/>
      <w:marRight w:val="0"/>
      <w:marTop w:val="0"/>
      <w:marBottom w:val="0"/>
      <w:divBdr>
        <w:top w:val="none" w:sz="0" w:space="0" w:color="auto"/>
        <w:left w:val="none" w:sz="0" w:space="0" w:color="auto"/>
        <w:bottom w:val="none" w:sz="0" w:space="0" w:color="auto"/>
        <w:right w:val="none" w:sz="0" w:space="0" w:color="auto"/>
      </w:divBdr>
    </w:div>
    <w:div w:id="1884364668">
      <w:bodyDiv w:val="1"/>
      <w:marLeft w:val="0"/>
      <w:marRight w:val="0"/>
      <w:marTop w:val="0"/>
      <w:marBottom w:val="0"/>
      <w:divBdr>
        <w:top w:val="none" w:sz="0" w:space="0" w:color="auto"/>
        <w:left w:val="none" w:sz="0" w:space="0" w:color="auto"/>
        <w:bottom w:val="none" w:sz="0" w:space="0" w:color="auto"/>
        <w:right w:val="none" w:sz="0" w:space="0" w:color="auto"/>
      </w:divBdr>
    </w:div>
    <w:div w:id="2113238967">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 w:id="21399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footer" Target="footer.xml" Id="Ra07658ea860743b7" /><Relationship Type="http://schemas.openxmlformats.org/officeDocument/2006/relationships/hyperlink" Target="https://univ-cotedazur.fr/formation/offre-de-formation/parcours-comptabilite-controle-audit-cca-1" TargetMode="External" Id="R4d8671d2f85e41d3"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Delphine Boiral</lastModifiedBy>
  <revision>8</revision>
  <dcterms:created xsi:type="dcterms:W3CDTF">2024-09-29T13:40:00.0000000Z</dcterms:created>
  <dcterms:modified xsi:type="dcterms:W3CDTF">2024-11-08T14:44:54.0239103Z</dcterms:modified>
</coreProperties>
</file>